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8AFBCD" w14:textId="2E229F2E" w:rsidR="00A82319" w:rsidRDefault="00A752BD">
      <w:pPr>
        <w:pStyle w:val="Title"/>
      </w:pPr>
      <w:r>
        <w:t>Two Rock Bobcats</w:t>
      </w:r>
    </w:p>
    <w:p w14:paraId="6D93175B" w14:textId="64C0C6C3" w:rsidR="00A82319" w:rsidRDefault="008956E6" w:rsidP="00A752BD">
      <w:pPr>
        <w:pStyle w:val="Subtitle"/>
      </w:pPr>
      <w:r>
        <w:rPr>
          <w:noProof/>
          <w:lang w:eastAsia="en-US"/>
        </w:rPr>
        <mc:AlternateContent>
          <mc:Choice Requires="wps">
            <w:drawing>
              <wp:anchor distT="182880" distB="182880" distL="274320" distR="274320" simplePos="0" relativeHeight="251659264" behindDoc="0" locked="0" layoutInCell="1" allowOverlap="0" wp14:anchorId="5A207F97" wp14:editId="6BE820EF">
                <wp:simplePos x="0" y="0"/>
                <wp:positionH relativeFrom="margin">
                  <wp:posOffset>-635</wp:posOffset>
                </wp:positionH>
                <wp:positionV relativeFrom="paragraph">
                  <wp:posOffset>651510</wp:posOffset>
                </wp:positionV>
                <wp:extent cx="2619375" cy="6493510"/>
                <wp:effectExtent l="0" t="0" r="9525" b="2540"/>
                <wp:wrapSquare wrapText="bothSides"/>
                <wp:docPr id="1" name="Text Box 1" descr="Text box sidebar"/>
                <wp:cNvGraphicFramePr/>
                <a:graphic xmlns:a="http://schemas.openxmlformats.org/drawingml/2006/main">
                  <a:graphicData uri="http://schemas.microsoft.com/office/word/2010/wordprocessingShape">
                    <wps:wsp>
                      <wps:cNvSpPr txBox="1"/>
                      <wps:spPr>
                        <a:xfrm>
                          <a:off x="0" y="0"/>
                          <a:ext cx="2619375" cy="6493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960"/>
                            </w:tblGrid>
                            <w:tr w:rsidR="00A82319" w14:paraId="10B1B2E7" w14:textId="77777777" w:rsidTr="00DE47F6">
                              <w:trPr>
                                <w:trHeight w:hRule="exact" w:val="6048"/>
                              </w:trPr>
                              <w:tc>
                                <w:tcPr>
                                  <w:tcW w:w="3960" w:type="dxa"/>
                                  <w:shd w:val="clear" w:color="auto" w:fill="357049" w:themeFill="accent3" w:themeFillShade="BF"/>
                                  <w:tcMar>
                                    <w:top w:w="288" w:type="dxa"/>
                                    <w:bottom w:w="288" w:type="dxa"/>
                                  </w:tcMar>
                                </w:tcPr>
                                <w:p w14:paraId="3D54A0FA" w14:textId="24AF0B50" w:rsidR="00A82319" w:rsidRPr="00920DE0" w:rsidRDefault="00920DE0">
                                  <w:pPr>
                                    <w:pStyle w:val="BlockHeading"/>
                                    <w:rPr>
                                      <w:sz w:val="20"/>
                                      <w:lang w:val="es-MX"/>
                                    </w:rPr>
                                  </w:pPr>
                                  <w:r w:rsidRPr="00920DE0">
                                    <w:rPr>
                                      <w:sz w:val="20"/>
                                      <w:lang w:val="es-MX"/>
                                    </w:rPr>
                                    <w:t>Familias de Two Rock</w:t>
                                  </w:r>
                                </w:p>
                                <w:p w14:paraId="148F24D9" w14:textId="77777777" w:rsidR="00920DE0" w:rsidRPr="00920DE0" w:rsidRDefault="00920DE0" w:rsidP="000319A2">
                                  <w:pPr>
                                    <w:pStyle w:val="BlockText"/>
                                    <w:rPr>
                                      <w:sz w:val="20"/>
                                      <w:lang w:val="es-MX"/>
                                    </w:rPr>
                                  </w:pPr>
                                  <w:r w:rsidRPr="00920DE0">
                                    <w:rPr>
                                      <w:sz w:val="20"/>
                                      <w:lang w:val="es-MX"/>
                                    </w:rPr>
                                    <w:t xml:space="preserve">Este ha sido un comienzo rápido para el año escolar 2020-21. No puedo creer que el otoño esté sobre nosotros. </w:t>
                                  </w:r>
                                </w:p>
                                <w:p w14:paraId="32F657EC" w14:textId="77777777" w:rsidR="00920DE0" w:rsidRPr="00920DE0" w:rsidRDefault="00920DE0" w:rsidP="00920DE0">
                                  <w:pPr>
                                    <w:pStyle w:val="BlockText"/>
                                    <w:rPr>
                                      <w:sz w:val="20"/>
                                      <w:lang w:val="es-MX"/>
                                    </w:rPr>
                                  </w:pPr>
                                  <w:r w:rsidRPr="00920DE0">
                                    <w:rPr>
                                      <w:sz w:val="20"/>
                                      <w:lang w:val="es-MX"/>
                                    </w:rPr>
                                    <w:t>Aprecio su continua asociación que está proporcionando en casa durante el aprendizaje a distancia. En colaboración con nuestros destacados profesores seguiremos avanzando hacia nuestros objetivos académicos este año. Si necesita apoyo, por favor contacte al maestro de su estudiante. Hemos construido en el tiempo donde los maestros ayudan a los estudiantes en pequeños grupos o apoyo 1:1</w:t>
                                  </w:r>
                                  <w:proofErr w:type="gramStart"/>
                                  <w:r w:rsidRPr="00920DE0">
                                    <w:rPr>
                                      <w:sz w:val="20"/>
                                      <w:lang w:val="es-MX"/>
                                    </w:rPr>
                                    <w:t>.  Por</w:t>
                                  </w:r>
                                  <w:proofErr w:type="gramEnd"/>
                                  <w:r w:rsidRPr="00920DE0">
                                    <w:rPr>
                                      <w:sz w:val="20"/>
                                      <w:lang w:val="es-MX"/>
                                    </w:rPr>
                                    <w:t xml:space="preserve"> favor use ese tiempo o busque apoyo. </w:t>
                                  </w:r>
                                </w:p>
                                <w:p w14:paraId="2F97D5B9" w14:textId="77777777" w:rsidR="00920DE0" w:rsidRPr="00920DE0" w:rsidRDefault="00920DE0" w:rsidP="00920DE0">
                                  <w:pPr>
                                    <w:pStyle w:val="BlockText"/>
                                    <w:rPr>
                                      <w:sz w:val="20"/>
                                      <w:lang w:val="es-MX"/>
                                    </w:rPr>
                                  </w:pPr>
                                </w:p>
                                <w:p w14:paraId="6EEEDDA4" w14:textId="77777777" w:rsidR="00920DE0" w:rsidRPr="00920DE0" w:rsidRDefault="00920DE0" w:rsidP="00920DE0">
                                  <w:pPr>
                                    <w:pStyle w:val="BlockText"/>
                                    <w:rPr>
                                      <w:sz w:val="20"/>
                                      <w:lang w:val="es-MX"/>
                                    </w:rPr>
                                  </w:pPr>
                                </w:p>
                                <w:p w14:paraId="7DF13A37" w14:textId="5CB9C8B3" w:rsidR="000319A2" w:rsidRPr="00920DE0" w:rsidRDefault="00920DE0" w:rsidP="00920DE0">
                                  <w:pPr>
                                    <w:pStyle w:val="BlockText"/>
                                    <w:rPr>
                                      <w:sz w:val="20"/>
                                      <w:lang w:val="es-MX"/>
                                    </w:rPr>
                                  </w:pPr>
                                  <w:r w:rsidRPr="00920DE0">
                                    <w:rPr>
                                      <w:sz w:val="20"/>
                                      <w:lang w:val="es-MX"/>
                                    </w:rPr>
                                    <w:t>Traducción realizada con la versión gratuita del traductor www.DeepL.com/Translator</w:t>
                                  </w:r>
                                  <w:r w:rsidR="00DE47F6" w:rsidRPr="00920DE0">
                                    <w:rPr>
                                      <w:sz w:val="20"/>
                                      <w:lang w:val="es-MX"/>
                                    </w:rPr>
                                    <w:t xml:space="preserve">reach </w:t>
                                  </w:r>
                                  <w:proofErr w:type="spellStart"/>
                                  <w:r w:rsidR="00DE47F6" w:rsidRPr="00920DE0">
                                    <w:rPr>
                                      <w:sz w:val="20"/>
                                      <w:lang w:val="es-MX"/>
                                    </w:rPr>
                                    <w:t>out</w:t>
                                  </w:r>
                                  <w:proofErr w:type="spellEnd"/>
                                  <w:r w:rsidR="00DE47F6" w:rsidRPr="00920DE0">
                                    <w:rPr>
                                      <w:sz w:val="20"/>
                                      <w:lang w:val="es-MX"/>
                                    </w:rPr>
                                    <w:t xml:space="preserve"> </w:t>
                                  </w:r>
                                  <w:proofErr w:type="spellStart"/>
                                  <w:r w:rsidR="00DE47F6" w:rsidRPr="00920DE0">
                                    <w:rPr>
                                      <w:sz w:val="20"/>
                                      <w:lang w:val="es-MX"/>
                                    </w:rPr>
                                    <w:t>for</w:t>
                                  </w:r>
                                  <w:proofErr w:type="spellEnd"/>
                                  <w:r w:rsidR="00DE47F6" w:rsidRPr="00920DE0">
                                    <w:rPr>
                                      <w:sz w:val="20"/>
                                      <w:lang w:val="es-MX"/>
                                    </w:rPr>
                                    <w:t xml:space="preserve"> </w:t>
                                  </w:r>
                                  <w:proofErr w:type="spellStart"/>
                                  <w:r w:rsidR="00DE47F6" w:rsidRPr="00920DE0">
                                    <w:rPr>
                                      <w:sz w:val="20"/>
                                      <w:lang w:val="es-MX"/>
                                    </w:rPr>
                                    <w:t>supports</w:t>
                                  </w:r>
                                  <w:proofErr w:type="spellEnd"/>
                                  <w:r w:rsidR="00DE47F6" w:rsidRPr="00920DE0">
                                    <w:rPr>
                                      <w:sz w:val="20"/>
                                      <w:lang w:val="es-MX"/>
                                    </w:rPr>
                                    <w:t xml:space="preserve">. </w:t>
                                  </w:r>
                                </w:p>
                                <w:p w14:paraId="7C11B879" w14:textId="4EDF028D" w:rsidR="00DE47F6" w:rsidRPr="00920DE0" w:rsidRDefault="00DE47F6" w:rsidP="000319A2">
                                  <w:pPr>
                                    <w:pStyle w:val="BlockText"/>
                                    <w:rPr>
                                      <w:sz w:val="20"/>
                                      <w:lang w:val="es-MX"/>
                                    </w:rPr>
                                  </w:pPr>
                                </w:p>
                                <w:p w14:paraId="5C71BA28" w14:textId="11FF6FB1" w:rsidR="00DE47F6" w:rsidRPr="00920DE0" w:rsidRDefault="00DE47F6" w:rsidP="000319A2">
                                  <w:pPr>
                                    <w:pStyle w:val="BlockText"/>
                                    <w:rPr>
                                      <w:sz w:val="20"/>
                                      <w:lang w:val="es-MX"/>
                                    </w:rPr>
                                  </w:pPr>
                                </w:p>
                                <w:p w14:paraId="0F6CA701" w14:textId="77777777" w:rsidR="00DE47F6" w:rsidRPr="00920DE0" w:rsidRDefault="00DE47F6" w:rsidP="000319A2">
                                  <w:pPr>
                                    <w:pStyle w:val="BlockText"/>
                                    <w:rPr>
                                      <w:sz w:val="20"/>
                                      <w:lang w:val="es-MX"/>
                                    </w:rPr>
                                  </w:pPr>
                                </w:p>
                                <w:p w14:paraId="1AE83DAD" w14:textId="5A92E904" w:rsidR="00DE47F6" w:rsidRPr="00920DE0" w:rsidRDefault="00DE47F6" w:rsidP="000319A2">
                                  <w:pPr>
                                    <w:pStyle w:val="BlockText"/>
                                    <w:rPr>
                                      <w:sz w:val="20"/>
                                      <w:lang w:val="es-MX"/>
                                    </w:rPr>
                                  </w:pPr>
                                </w:p>
                                <w:p w14:paraId="5102301E" w14:textId="0A941E1C" w:rsidR="00DE47F6" w:rsidRPr="00920DE0" w:rsidRDefault="00DE47F6" w:rsidP="000319A2">
                                  <w:pPr>
                                    <w:pStyle w:val="BlockText"/>
                                    <w:rPr>
                                      <w:sz w:val="20"/>
                                    </w:rPr>
                                  </w:pPr>
                                  <w:r w:rsidRPr="00920DE0">
                                    <w:rPr>
                                      <w:sz w:val="20"/>
                                    </w:rPr>
                                    <w:t xml:space="preserve">I have </w:t>
                                  </w:r>
                                </w:p>
                                <w:p w14:paraId="73FECAA9" w14:textId="4AD223EF" w:rsidR="00A82319" w:rsidRPr="00920DE0" w:rsidRDefault="00A82319" w:rsidP="000319A2">
                                  <w:pPr>
                                    <w:pStyle w:val="BlockText"/>
                                    <w:rPr>
                                      <w:sz w:val="20"/>
                                    </w:rPr>
                                  </w:pPr>
                                </w:p>
                              </w:tc>
                            </w:tr>
                            <w:tr w:rsidR="00A82319" w14:paraId="1CB112D0" w14:textId="77777777" w:rsidTr="000319A2">
                              <w:trPr>
                                <w:trHeight w:hRule="exact" w:val="288"/>
                              </w:trPr>
                              <w:tc>
                                <w:tcPr>
                                  <w:tcW w:w="3960" w:type="dxa"/>
                                </w:tcPr>
                                <w:p w14:paraId="0C2904FD" w14:textId="77777777" w:rsidR="00A82319" w:rsidRDefault="00A82319"/>
                              </w:tc>
                            </w:tr>
                            <w:tr w:rsidR="00A82319" w14:paraId="2DC82687" w14:textId="77777777" w:rsidTr="000319A2">
                              <w:trPr>
                                <w:trHeight w:hRule="exact" w:val="3312"/>
                              </w:trPr>
                              <w:tc>
                                <w:tcPr>
                                  <w:tcW w:w="3960" w:type="dxa"/>
                                </w:tcPr>
                                <w:p w14:paraId="502B722E" w14:textId="27CFE2D5" w:rsidR="00A82319" w:rsidRDefault="00DE47F6">
                                  <w:r>
                                    <w:rPr>
                                      <w:noProof/>
                                    </w:rPr>
                                    <w:drawing>
                                      <wp:inline distT="0" distB="0" distL="0" distR="0" wp14:anchorId="6D3DCBBC" wp14:editId="76BDDAA3">
                                        <wp:extent cx="2103120" cy="2103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03120" cy="2103120"/>
                                                </a:xfrm>
                                                <a:prstGeom prst="rect">
                                                  <a:avLst/>
                                                </a:prstGeom>
                                              </pic:spPr>
                                            </pic:pic>
                                          </a:graphicData>
                                        </a:graphic>
                                      </wp:inline>
                                    </w:drawing>
                                  </w:r>
                                </w:p>
                              </w:tc>
                            </w:tr>
                          </w:tbl>
                          <w:sdt>
                            <w:sdtPr>
                              <w:id w:val="-614295671"/>
                              <w:placeholder>
                                <w:docPart w:val="819B648CE3B243319D037EC9974D0ED7"/>
                              </w:placeholder>
                              <w:temporary/>
                              <w:showingPlcHdr/>
                              <w15:appearance w15:val="hidden"/>
                              <w:text/>
                            </w:sdtPr>
                            <w:sdtEndPr/>
                            <w:sdtContent>
                              <w:p w14:paraId="727ADE62" w14:textId="77777777" w:rsidR="00A82319" w:rsidRDefault="008956E6">
                                <w:pPr>
                                  <w:pStyle w:val="Caption"/>
                                </w:pPr>
                                <w:r>
                                  <w:t>Tap here to add a caption</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207F97" id="_x0000_t202" coordsize="21600,21600" o:spt="202" path="m,l,21600r21600,l21600,xe">
                <v:stroke joinstyle="miter"/>
                <v:path gradientshapeok="t" o:connecttype="rect"/>
              </v:shapetype>
              <v:shape id="Text Box 1" o:spid="_x0000_s1026" type="#_x0000_t202" alt="Text box sidebar" style="position:absolute;margin-left:-.05pt;margin-top:51.3pt;width:206.25pt;height:511.3pt;z-index:251659264;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&#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Sidebar layout table"/>
                      </w:tblPr>
                      <w:tblGrid>
                        <w:gridCol w:w="3960"/>
                      </w:tblGrid>
                      <w:tr w:rsidR="00A82319" w14:paraId="10B1B2E7" w14:textId="77777777" w:rsidTr="00DE47F6">
                        <w:trPr>
                          <w:trHeight w:hRule="exact" w:val="6048"/>
                        </w:trPr>
                        <w:tc>
                          <w:tcPr>
                            <w:tcW w:w="3960" w:type="dxa"/>
                            <w:shd w:val="clear" w:color="auto" w:fill="357049" w:themeFill="accent3" w:themeFillShade="BF"/>
                            <w:tcMar>
                              <w:top w:w="288" w:type="dxa"/>
                              <w:bottom w:w="288" w:type="dxa"/>
                            </w:tcMar>
                          </w:tcPr>
                          <w:p w14:paraId="3D54A0FA" w14:textId="24AF0B50" w:rsidR="00A82319" w:rsidRPr="00920DE0" w:rsidRDefault="00920DE0">
                            <w:pPr>
                              <w:pStyle w:val="BlockHeading"/>
                              <w:rPr>
                                <w:sz w:val="20"/>
                                <w:lang w:val="es-MX"/>
                              </w:rPr>
                            </w:pPr>
                            <w:r w:rsidRPr="00920DE0">
                              <w:rPr>
                                <w:sz w:val="20"/>
                                <w:lang w:val="es-MX"/>
                              </w:rPr>
                              <w:t>Familias de Two Rock</w:t>
                            </w:r>
                          </w:p>
                          <w:p w14:paraId="148F24D9" w14:textId="77777777" w:rsidR="00920DE0" w:rsidRPr="00920DE0" w:rsidRDefault="00920DE0" w:rsidP="000319A2">
                            <w:pPr>
                              <w:pStyle w:val="BlockText"/>
                              <w:rPr>
                                <w:sz w:val="20"/>
                                <w:lang w:val="es-MX"/>
                              </w:rPr>
                            </w:pPr>
                            <w:r w:rsidRPr="00920DE0">
                              <w:rPr>
                                <w:sz w:val="20"/>
                                <w:lang w:val="es-MX"/>
                              </w:rPr>
                              <w:t xml:space="preserve">Este ha sido un comienzo rápido para el año escolar 2020-21. No puedo creer que el otoño esté sobre nosotros. </w:t>
                            </w:r>
                          </w:p>
                          <w:p w14:paraId="32F657EC" w14:textId="77777777" w:rsidR="00920DE0" w:rsidRPr="00920DE0" w:rsidRDefault="00920DE0" w:rsidP="00920DE0">
                            <w:pPr>
                              <w:pStyle w:val="BlockText"/>
                              <w:rPr>
                                <w:sz w:val="20"/>
                                <w:lang w:val="es-MX"/>
                              </w:rPr>
                            </w:pPr>
                            <w:r w:rsidRPr="00920DE0">
                              <w:rPr>
                                <w:sz w:val="20"/>
                                <w:lang w:val="es-MX"/>
                              </w:rPr>
                              <w:t>Aprecio su continua asociación que está proporcionando en casa durante el aprendizaje a distancia. En colaboración con nuestros destacados profesores seguiremos avanzando hacia nuestros objetivos académicos este año. Si necesita apoyo, por favor contacte al maestro de su estudiante. Hemos construido en el tiempo donde los maestros ayudan a los estudiantes en pequeños grupos o apoyo 1:1</w:t>
                            </w:r>
                            <w:proofErr w:type="gramStart"/>
                            <w:r w:rsidRPr="00920DE0">
                              <w:rPr>
                                <w:sz w:val="20"/>
                                <w:lang w:val="es-MX"/>
                              </w:rPr>
                              <w:t>.  Por</w:t>
                            </w:r>
                            <w:proofErr w:type="gramEnd"/>
                            <w:r w:rsidRPr="00920DE0">
                              <w:rPr>
                                <w:sz w:val="20"/>
                                <w:lang w:val="es-MX"/>
                              </w:rPr>
                              <w:t xml:space="preserve"> favor use ese tiempo o busque apoyo. </w:t>
                            </w:r>
                          </w:p>
                          <w:p w14:paraId="2F97D5B9" w14:textId="77777777" w:rsidR="00920DE0" w:rsidRPr="00920DE0" w:rsidRDefault="00920DE0" w:rsidP="00920DE0">
                            <w:pPr>
                              <w:pStyle w:val="BlockText"/>
                              <w:rPr>
                                <w:sz w:val="20"/>
                                <w:lang w:val="es-MX"/>
                              </w:rPr>
                            </w:pPr>
                          </w:p>
                          <w:p w14:paraId="6EEEDDA4" w14:textId="77777777" w:rsidR="00920DE0" w:rsidRPr="00920DE0" w:rsidRDefault="00920DE0" w:rsidP="00920DE0">
                            <w:pPr>
                              <w:pStyle w:val="BlockText"/>
                              <w:rPr>
                                <w:sz w:val="20"/>
                                <w:lang w:val="es-MX"/>
                              </w:rPr>
                            </w:pPr>
                          </w:p>
                          <w:p w14:paraId="7DF13A37" w14:textId="5CB9C8B3" w:rsidR="000319A2" w:rsidRPr="00920DE0" w:rsidRDefault="00920DE0" w:rsidP="00920DE0">
                            <w:pPr>
                              <w:pStyle w:val="BlockText"/>
                              <w:rPr>
                                <w:sz w:val="20"/>
                                <w:lang w:val="es-MX"/>
                              </w:rPr>
                            </w:pPr>
                            <w:r w:rsidRPr="00920DE0">
                              <w:rPr>
                                <w:sz w:val="20"/>
                                <w:lang w:val="es-MX"/>
                              </w:rPr>
                              <w:t>Traducción realizada con la versión gratuita del traductor www.DeepL.com/Translator</w:t>
                            </w:r>
                            <w:r w:rsidR="00DE47F6" w:rsidRPr="00920DE0">
                              <w:rPr>
                                <w:sz w:val="20"/>
                                <w:lang w:val="es-MX"/>
                              </w:rPr>
                              <w:t xml:space="preserve">reach </w:t>
                            </w:r>
                            <w:proofErr w:type="spellStart"/>
                            <w:r w:rsidR="00DE47F6" w:rsidRPr="00920DE0">
                              <w:rPr>
                                <w:sz w:val="20"/>
                                <w:lang w:val="es-MX"/>
                              </w:rPr>
                              <w:t>out</w:t>
                            </w:r>
                            <w:proofErr w:type="spellEnd"/>
                            <w:r w:rsidR="00DE47F6" w:rsidRPr="00920DE0">
                              <w:rPr>
                                <w:sz w:val="20"/>
                                <w:lang w:val="es-MX"/>
                              </w:rPr>
                              <w:t xml:space="preserve"> </w:t>
                            </w:r>
                            <w:proofErr w:type="spellStart"/>
                            <w:r w:rsidR="00DE47F6" w:rsidRPr="00920DE0">
                              <w:rPr>
                                <w:sz w:val="20"/>
                                <w:lang w:val="es-MX"/>
                              </w:rPr>
                              <w:t>for</w:t>
                            </w:r>
                            <w:proofErr w:type="spellEnd"/>
                            <w:r w:rsidR="00DE47F6" w:rsidRPr="00920DE0">
                              <w:rPr>
                                <w:sz w:val="20"/>
                                <w:lang w:val="es-MX"/>
                              </w:rPr>
                              <w:t xml:space="preserve"> </w:t>
                            </w:r>
                            <w:proofErr w:type="spellStart"/>
                            <w:r w:rsidR="00DE47F6" w:rsidRPr="00920DE0">
                              <w:rPr>
                                <w:sz w:val="20"/>
                                <w:lang w:val="es-MX"/>
                              </w:rPr>
                              <w:t>supports</w:t>
                            </w:r>
                            <w:proofErr w:type="spellEnd"/>
                            <w:r w:rsidR="00DE47F6" w:rsidRPr="00920DE0">
                              <w:rPr>
                                <w:sz w:val="20"/>
                                <w:lang w:val="es-MX"/>
                              </w:rPr>
                              <w:t xml:space="preserve">. </w:t>
                            </w:r>
                          </w:p>
                          <w:p w14:paraId="7C11B879" w14:textId="4EDF028D" w:rsidR="00DE47F6" w:rsidRPr="00920DE0" w:rsidRDefault="00DE47F6" w:rsidP="000319A2">
                            <w:pPr>
                              <w:pStyle w:val="BlockText"/>
                              <w:rPr>
                                <w:sz w:val="20"/>
                                <w:lang w:val="es-MX"/>
                              </w:rPr>
                            </w:pPr>
                          </w:p>
                          <w:p w14:paraId="5C71BA28" w14:textId="11FF6FB1" w:rsidR="00DE47F6" w:rsidRPr="00920DE0" w:rsidRDefault="00DE47F6" w:rsidP="000319A2">
                            <w:pPr>
                              <w:pStyle w:val="BlockText"/>
                              <w:rPr>
                                <w:sz w:val="20"/>
                                <w:lang w:val="es-MX"/>
                              </w:rPr>
                            </w:pPr>
                          </w:p>
                          <w:p w14:paraId="0F6CA701" w14:textId="77777777" w:rsidR="00DE47F6" w:rsidRPr="00920DE0" w:rsidRDefault="00DE47F6" w:rsidP="000319A2">
                            <w:pPr>
                              <w:pStyle w:val="BlockText"/>
                              <w:rPr>
                                <w:sz w:val="20"/>
                                <w:lang w:val="es-MX"/>
                              </w:rPr>
                            </w:pPr>
                          </w:p>
                          <w:p w14:paraId="1AE83DAD" w14:textId="5A92E904" w:rsidR="00DE47F6" w:rsidRPr="00920DE0" w:rsidRDefault="00DE47F6" w:rsidP="000319A2">
                            <w:pPr>
                              <w:pStyle w:val="BlockText"/>
                              <w:rPr>
                                <w:sz w:val="20"/>
                                <w:lang w:val="es-MX"/>
                              </w:rPr>
                            </w:pPr>
                          </w:p>
                          <w:p w14:paraId="5102301E" w14:textId="0A941E1C" w:rsidR="00DE47F6" w:rsidRPr="00920DE0" w:rsidRDefault="00DE47F6" w:rsidP="000319A2">
                            <w:pPr>
                              <w:pStyle w:val="BlockText"/>
                              <w:rPr>
                                <w:sz w:val="20"/>
                              </w:rPr>
                            </w:pPr>
                            <w:r w:rsidRPr="00920DE0">
                              <w:rPr>
                                <w:sz w:val="20"/>
                              </w:rPr>
                              <w:t xml:space="preserve">I have </w:t>
                            </w:r>
                          </w:p>
                          <w:p w14:paraId="73FECAA9" w14:textId="4AD223EF" w:rsidR="00A82319" w:rsidRPr="00920DE0" w:rsidRDefault="00A82319" w:rsidP="000319A2">
                            <w:pPr>
                              <w:pStyle w:val="BlockText"/>
                              <w:rPr>
                                <w:sz w:val="20"/>
                              </w:rPr>
                            </w:pPr>
                          </w:p>
                        </w:tc>
                      </w:tr>
                      <w:tr w:rsidR="00A82319" w14:paraId="1CB112D0" w14:textId="77777777" w:rsidTr="000319A2">
                        <w:trPr>
                          <w:trHeight w:hRule="exact" w:val="288"/>
                        </w:trPr>
                        <w:tc>
                          <w:tcPr>
                            <w:tcW w:w="3960" w:type="dxa"/>
                          </w:tcPr>
                          <w:p w14:paraId="0C2904FD" w14:textId="77777777" w:rsidR="00A82319" w:rsidRDefault="00A82319"/>
                        </w:tc>
                      </w:tr>
                      <w:tr w:rsidR="00A82319" w14:paraId="2DC82687" w14:textId="77777777" w:rsidTr="000319A2">
                        <w:trPr>
                          <w:trHeight w:hRule="exact" w:val="3312"/>
                        </w:trPr>
                        <w:tc>
                          <w:tcPr>
                            <w:tcW w:w="3960" w:type="dxa"/>
                          </w:tcPr>
                          <w:p w14:paraId="502B722E" w14:textId="27CFE2D5" w:rsidR="00A82319" w:rsidRDefault="00DE47F6">
                            <w:r>
                              <w:rPr>
                                <w:noProof/>
                              </w:rPr>
                              <w:drawing>
                                <wp:inline distT="0" distB="0" distL="0" distR="0" wp14:anchorId="6D3DCBBC" wp14:editId="76BDDAA3">
                                  <wp:extent cx="2103120" cy="2103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03120" cy="2103120"/>
                                          </a:xfrm>
                                          <a:prstGeom prst="rect">
                                            <a:avLst/>
                                          </a:prstGeom>
                                        </pic:spPr>
                                      </pic:pic>
                                    </a:graphicData>
                                  </a:graphic>
                                </wp:inline>
                              </w:drawing>
                            </w:r>
                          </w:p>
                        </w:tc>
                      </w:tr>
                    </w:tbl>
                    <w:sdt>
                      <w:sdtPr>
                        <w:id w:val="-614295671"/>
                        <w:placeholder>
                          <w:docPart w:val="819B648CE3B243319D037EC9974D0ED7"/>
                        </w:placeholder>
                        <w:temporary/>
                        <w:showingPlcHdr/>
                        <w15:appearance w15:val="hidden"/>
                        <w:text/>
                      </w:sdtPr>
                      <w:sdtEndPr/>
                      <w:sdtContent>
                        <w:p w14:paraId="727ADE62" w14:textId="77777777" w:rsidR="00A82319" w:rsidRDefault="008956E6">
                          <w:pPr>
                            <w:pStyle w:val="Caption"/>
                          </w:pPr>
                          <w:r>
                            <w:t>Tap here to add a caption</w:t>
                          </w:r>
                        </w:p>
                      </w:sdtContent>
                    </w:sdt>
                  </w:txbxContent>
                </v:textbox>
                <w10:wrap type="square" anchorx="margin"/>
              </v:shape>
            </w:pict>
          </mc:Fallback>
        </mc:AlternateContent>
      </w:r>
      <w:sdt>
        <w:sdtPr>
          <w:id w:val="-896198903"/>
          <w:placeholder>
            <w:docPart w:val="DCF59627DE6F4FE7B93A132257B47F81"/>
          </w:placeholder>
          <w:temporary/>
          <w:showingPlcHdr/>
          <w15:appearance w15:val="hidden"/>
          <w:text/>
        </w:sdtPr>
        <w:sdtContent>
          <w:r w:rsidR="00920DE0" w:rsidRPr="00920DE0">
            <w:t>Volumen 1 / Número 1</w:t>
          </w:r>
        </w:sdtContent>
      </w:sdt>
    </w:p>
    <w:p w14:paraId="3EF3EA68" w14:textId="5C3B5849" w:rsidR="00A82319" w:rsidRPr="00DE47F6" w:rsidRDefault="00A752BD">
      <w:pPr>
        <w:rPr>
          <w:color w:val="357049" w:themeColor="accent3" w:themeShade="BF"/>
        </w:rPr>
      </w:pPr>
      <w:r w:rsidRPr="00DE47F6">
        <w:rPr>
          <w:noProof/>
          <w:color w:val="357049" w:themeColor="accent3" w:themeShade="BF"/>
        </w:rPr>
        <w:drawing>
          <wp:inline distT="0" distB="0" distL="0" distR="0" wp14:anchorId="0334FFBF" wp14:editId="2343F172">
            <wp:extent cx="2847975" cy="1609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47975" cy="1609725"/>
                    </a:xfrm>
                    <a:prstGeom prst="rect">
                      <a:avLst/>
                    </a:prstGeom>
                  </pic:spPr>
                </pic:pic>
              </a:graphicData>
            </a:graphic>
          </wp:inline>
        </w:drawing>
      </w:r>
    </w:p>
    <w:p w14:paraId="2E74646F" w14:textId="40A6A3B8" w:rsidR="00A82319" w:rsidRPr="00920DE0" w:rsidRDefault="000319A2" w:rsidP="000319A2">
      <w:pPr>
        <w:pStyle w:val="Heading1"/>
        <w:rPr>
          <w:lang w:val="es-MX"/>
        </w:rPr>
      </w:pPr>
      <w:r w:rsidRPr="00920DE0">
        <w:rPr>
          <w:lang w:val="es-MX"/>
        </w:rPr>
        <w:t xml:space="preserve"> </w:t>
      </w:r>
      <w:r w:rsidR="00920DE0" w:rsidRPr="00920DE0">
        <w:rPr>
          <w:color w:val="357049" w:themeColor="accent3" w:themeShade="BF"/>
          <w:lang w:val="es-MX"/>
        </w:rPr>
        <w:t>DiA DE LAS FOTOS DE ESTUDIANTES</w:t>
      </w:r>
    </w:p>
    <w:p w14:paraId="6FB51695" w14:textId="65EB83F4" w:rsidR="000319A2" w:rsidRPr="00920DE0" w:rsidRDefault="00920DE0" w:rsidP="000319A2">
      <w:pPr>
        <w:rPr>
          <w:b/>
          <w:bCs/>
          <w:lang w:val="es-MX"/>
        </w:rPr>
      </w:pPr>
      <w:r w:rsidRPr="00920DE0">
        <w:rPr>
          <w:b/>
          <w:bCs/>
          <w:lang w:val="es-MX"/>
        </w:rPr>
        <w:t>Dia de fotos el 16 d</w:t>
      </w:r>
      <w:r>
        <w:rPr>
          <w:b/>
          <w:bCs/>
          <w:lang w:val="es-MX"/>
        </w:rPr>
        <w:t>e octubre de 2020</w:t>
      </w:r>
    </w:p>
    <w:p w14:paraId="39DAEB41" w14:textId="1498E519" w:rsidR="000319A2" w:rsidRPr="00920DE0" w:rsidRDefault="00920DE0" w:rsidP="000319A2">
      <w:pPr>
        <w:rPr>
          <w:lang w:val="es-MX"/>
        </w:rPr>
      </w:pPr>
      <w:r w:rsidRPr="00920DE0">
        <w:rPr>
          <w:lang w:val="es-MX"/>
        </w:rPr>
        <w:t>De 1:00-4:00 es la hora p</w:t>
      </w:r>
      <w:r>
        <w:rPr>
          <w:lang w:val="es-MX"/>
        </w:rPr>
        <w:t xml:space="preserve">rogramada para las fotos de los estudiantes. Las fotos se </w:t>
      </w:r>
      <w:proofErr w:type="gramStart"/>
      <w:r>
        <w:rPr>
          <w:lang w:val="es-MX"/>
        </w:rPr>
        <w:t>tomaran</w:t>
      </w:r>
      <w:proofErr w:type="gramEnd"/>
      <w:r>
        <w:rPr>
          <w:lang w:val="es-MX"/>
        </w:rPr>
        <w:t xml:space="preserve"> en el campus de </w:t>
      </w:r>
      <w:proofErr w:type="spellStart"/>
      <w:r>
        <w:rPr>
          <w:lang w:val="es-MX"/>
        </w:rPr>
        <w:t>Two</w:t>
      </w:r>
      <w:proofErr w:type="spellEnd"/>
      <w:r>
        <w:rPr>
          <w:lang w:val="es-MX"/>
        </w:rPr>
        <w:t xml:space="preserve"> Rock en el salón 10 que esta junto al estacionamiento de los maestros/as. </w:t>
      </w:r>
    </w:p>
    <w:p w14:paraId="6EDA3596" w14:textId="055CBA0A" w:rsidR="00A82319" w:rsidRPr="00920DE0" w:rsidRDefault="00A82319">
      <w:pPr>
        <w:pStyle w:val="Quote"/>
        <w:rPr>
          <w:color w:val="357049" w:themeColor="accent3" w:themeShade="BF"/>
          <w:lang w:val="es-MX"/>
        </w:rPr>
      </w:pPr>
    </w:p>
    <w:p w14:paraId="342FCFD5" w14:textId="77777777" w:rsidR="00920DE0" w:rsidRPr="00920DE0" w:rsidRDefault="00920DE0">
      <w:pPr>
        <w:rPr>
          <w:rFonts w:asciiTheme="majorHAnsi" w:eastAsiaTheme="majorEastAsia" w:hAnsiTheme="majorHAnsi" w:cstheme="majorBidi"/>
          <w:b/>
          <w:bCs/>
          <w:caps/>
          <w:color w:val="357049" w:themeColor="accent3" w:themeShade="BF"/>
          <w:lang w:val="es-MX"/>
        </w:rPr>
      </w:pPr>
      <w:r w:rsidRPr="00920DE0">
        <w:rPr>
          <w:rFonts w:asciiTheme="majorHAnsi" w:eastAsiaTheme="majorEastAsia" w:hAnsiTheme="majorHAnsi" w:cstheme="majorBidi"/>
          <w:b/>
          <w:bCs/>
          <w:caps/>
          <w:color w:val="357049" w:themeColor="accent3" w:themeShade="BF"/>
          <w:lang w:val="es-MX"/>
        </w:rPr>
        <w:t>CONTINUIDAD DEL APRENDIZAJE Y PLAN DE ASISTENCIA</w:t>
      </w:r>
    </w:p>
    <w:p w14:paraId="6CFD76A9" w14:textId="598B87EB" w:rsidR="00DE5ABC" w:rsidRPr="007F408D" w:rsidRDefault="007F408D">
      <w:pPr>
        <w:rPr>
          <w:noProof/>
          <w:lang w:val="es-MX"/>
        </w:rPr>
      </w:pPr>
      <w:r w:rsidRPr="007F408D">
        <w:rPr>
          <w:noProof/>
          <w:lang w:val="es-MX"/>
        </w:rPr>
        <w:t>El Plan de Continuidad d</w:t>
      </w:r>
      <w:r>
        <w:rPr>
          <w:noProof/>
          <w:lang w:val="es-MX"/>
        </w:rPr>
        <w:t xml:space="preserve">el Apredizaje y Asistencia (LCP) reemplazara LCAP para 2020-2021. Sin embargo, el Plan Unico para el Logro de los Estudiantes seguira siendo necesario. El LCP memoriza el proceso de aprendizaje a distancia que comenzo en marzo de 2020. El plan incluye lo siguiente: </w:t>
      </w:r>
    </w:p>
    <w:p w14:paraId="32D0A7C5" w14:textId="6E78B974" w:rsidR="00DE5ABC" w:rsidRPr="007F408D" w:rsidRDefault="007F408D" w:rsidP="00DE5ABC">
      <w:pPr>
        <w:pStyle w:val="ListParagraph"/>
        <w:numPr>
          <w:ilvl w:val="0"/>
          <w:numId w:val="1"/>
        </w:numPr>
        <w:rPr>
          <w:noProof/>
          <w:lang w:val="es-MX"/>
        </w:rPr>
      </w:pPr>
      <w:r w:rsidRPr="007F408D">
        <w:rPr>
          <w:noProof/>
          <w:lang w:val="es-MX"/>
        </w:rPr>
        <w:t>El lapso de aprendizaje d</w:t>
      </w:r>
      <w:r>
        <w:rPr>
          <w:noProof/>
          <w:lang w:val="es-MX"/>
        </w:rPr>
        <w:t>urante el aprendizaje a distancia</w:t>
      </w:r>
    </w:p>
    <w:p w14:paraId="3FA5FDC3" w14:textId="4F8B5722" w:rsidR="00DE5ABC" w:rsidRPr="007F408D" w:rsidRDefault="007F408D" w:rsidP="00DE5ABC">
      <w:pPr>
        <w:pStyle w:val="ListParagraph"/>
        <w:numPr>
          <w:ilvl w:val="0"/>
          <w:numId w:val="1"/>
        </w:numPr>
        <w:rPr>
          <w:noProof/>
          <w:lang w:val="es-MX"/>
        </w:rPr>
      </w:pPr>
      <w:r w:rsidRPr="007F408D">
        <w:rPr>
          <w:noProof/>
          <w:lang w:val="es-MX"/>
        </w:rPr>
        <w:t>Participacion de las partes interesadas</w:t>
      </w:r>
    </w:p>
    <w:p w14:paraId="1D9B1107" w14:textId="28CB8365" w:rsidR="00DE5ABC" w:rsidRPr="007F408D" w:rsidRDefault="007F408D" w:rsidP="00DE5ABC">
      <w:pPr>
        <w:pStyle w:val="ListParagraph"/>
        <w:numPr>
          <w:ilvl w:val="6"/>
          <w:numId w:val="1"/>
        </w:numPr>
        <w:rPr>
          <w:noProof/>
          <w:lang w:val="es-MX"/>
        </w:rPr>
      </w:pPr>
      <w:r w:rsidRPr="007F408D">
        <w:rPr>
          <w:noProof/>
          <w:lang w:val="es-MX"/>
        </w:rPr>
        <w:t>Atender las necesidaes de l</w:t>
      </w:r>
      <w:r>
        <w:rPr>
          <w:noProof/>
          <w:lang w:val="es-MX"/>
        </w:rPr>
        <w:t>os alumnos no duplicados, los estudiantes con necesidades de aprendizaje unicas y los estudiantes que pueden experimentar la falta de vivienda</w:t>
      </w:r>
    </w:p>
    <w:p w14:paraId="66115BA4" w14:textId="3CCD6FEB" w:rsidR="00DE5ABC" w:rsidRPr="007F408D" w:rsidRDefault="007F408D" w:rsidP="00DE5ABC">
      <w:pPr>
        <w:pStyle w:val="ListParagraph"/>
        <w:numPr>
          <w:ilvl w:val="6"/>
          <w:numId w:val="1"/>
        </w:numPr>
        <w:rPr>
          <w:noProof/>
          <w:lang w:val="es-MX"/>
        </w:rPr>
      </w:pPr>
      <w:r w:rsidRPr="007F408D">
        <w:rPr>
          <w:noProof/>
          <w:lang w:val="es-MX"/>
        </w:rPr>
        <w:t>Proporcionar computadoras portatiles (chromebooks) y</w:t>
      </w:r>
      <w:r>
        <w:rPr>
          <w:noProof/>
          <w:lang w:val="es-MX"/>
        </w:rPr>
        <w:t xml:space="preserve"> puntos de conexión de internet inalambrico (wifi hotspots)</w:t>
      </w:r>
    </w:p>
    <w:p w14:paraId="22603BDD" w14:textId="77777777" w:rsidR="007F408D" w:rsidRDefault="007F408D" w:rsidP="00DE5ABC">
      <w:pPr>
        <w:pStyle w:val="ListParagraph"/>
        <w:numPr>
          <w:ilvl w:val="6"/>
          <w:numId w:val="1"/>
        </w:numPr>
        <w:rPr>
          <w:noProof/>
          <w:lang w:val="es-MX"/>
        </w:rPr>
      </w:pPr>
      <w:r w:rsidRPr="007F408D">
        <w:rPr>
          <w:noProof/>
          <w:lang w:val="es-MX"/>
        </w:rPr>
        <w:t xml:space="preserve">Proporcionar recursos y apoyo para abordar el </w:t>
      </w:r>
      <w:r>
        <w:rPr>
          <w:noProof/>
          <w:lang w:val="es-MX"/>
        </w:rPr>
        <w:t>bienestar mental y emocional de los estudiantes</w:t>
      </w:r>
    </w:p>
    <w:p w14:paraId="34BCB366" w14:textId="21552573" w:rsidR="00DE5ABC" w:rsidRPr="007F408D" w:rsidRDefault="007F408D" w:rsidP="00DE5ABC">
      <w:pPr>
        <w:pStyle w:val="ListParagraph"/>
        <w:numPr>
          <w:ilvl w:val="6"/>
          <w:numId w:val="1"/>
        </w:numPr>
        <w:rPr>
          <w:noProof/>
          <w:lang w:val="es-MX"/>
        </w:rPr>
      </w:pPr>
      <w:r>
        <w:rPr>
          <w:noProof/>
          <w:lang w:val="es-MX"/>
        </w:rPr>
        <w:t xml:space="preserve">Proporcionar comidas escolares a los estudiantes </w:t>
      </w:r>
    </w:p>
    <w:p w14:paraId="38C02F55" w14:textId="7EFDD482" w:rsidR="00DE5ABC" w:rsidRPr="00A74396" w:rsidRDefault="007F408D" w:rsidP="00A74396">
      <w:pPr>
        <w:ind w:left="4320"/>
        <w:rPr>
          <w:noProof/>
        </w:rPr>
      </w:pPr>
      <w:r w:rsidRPr="007F408D">
        <w:rPr>
          <w:noProof/>
          <w:lang w:val="es-MX"/>
        </w:rPr>
        <w:t xml:space="preserve">Continuaremos trabajando en mejorando nuestra </w:t>
      </w:r>
      <w:r>
        <w:rPr>
          <w:noProof/>
          <w:lang w:val="es-MX"/>
        </w:rPr>
        <w:t xml:space="preserve">instrucción y programa educativo durante el ano escolar para atender las necesidades de nuestros estudiantes.  </w:t>
      </w:r>
      <w:r w:rsidRPr="00A74396">
        <w:rPr>
          <w:noProof/>
          <w:lang w:val="es-MX"/>
        </w:rPr>
        <w:t>El consejo adopto el grupo LCP el 23 de septiembre de 2020 en una junta de mesa directiva especial</w:t>
      </w:r>
      <w:r w:rsidR="00A74396" w:rsidRPr="00A74396">
        <w:rPr>
          <w:noProof/>
          <w:lang w:val="es-MX"/>
        </w:rPr>
        <w:t>.</w:t>
      </w:r>
      <w:r w:rsidR="00A74396">
        <w:rPr>
          <w:noProof/>
          <w:lang w:val="es-MX"/>
        </w:rPr>
        <w:t xml:space="preserve"> </w:t>
      </w:r>
      <w:r w:rsidR="002158C1" w:rsidRPr="00A74396">
        <w:rPr>
          <w:noProof/>
          <w:lang w:val="es-MX"/>
        </w:rPr>
        <w:t xml:space="preserve"> </w:t>
      </w:r>
      <w:r w:rsidR="00A74396" w:rsidRPr="00A74396">
        <w:rPr>
          <w:noProof/>
          <w:lang w:val="es-MX"/>
        </w:rPr>
        <w:t xml:space="preserve">El proximo </w:t>
      </w:r>
      <w:r w:rsidR="00A74396" w:rsidRPr="00A74396">
        <w:rPr>
          <w:noProof/>
          <w:lang w:val="es-MX"/>
        </w:rPr>
        <w:lastRenderedPageBreak/>
        <w:t>paso incluira una revision del documento a nivel de condado en la Oficina de Ed</w:t>
      </w:r>
      <w:r w:rsidR="00A74396">
        <w:rPr>
          <w:noProof/>
          <w:lang w:val="es-MX"/>
        </w:rPr>
        <w:t xml:space="preserve">ucacion del Condado de Sonoma. </w:t>
      </w:r>
    </w:p>
    <w:p w14:paraId="5968A3A4" w14:textId="00A977D0" w:rsidR="00A82319" w:rsidRPr="00A74396" w:rsidRDefault="00A74396">
      <w:pPr>
        <w:pStyle w:val="Heading1"/>
        <w:rPr>
          <w:color w:val="357049" w:themeColor="accent3" w:themeShade="BF"/>
          <w:lang w:val="es-MX"/>
        </w:rPr>
      </w:pPr>
      <w:r w:rsidRPr="00A74396">
        <w:rPr>
          <w:color w:val="357049" w:themeColor="accent3" w:themeShade="BF"/>
          <w:lang w:val="es-MX"/>
        </w:rPr>
        <w:t>Conferencias de padres y maes</w:t>
      </w:r>
      <w:r>
        <w:rPr>
          <w:color w:val="357049" w:themeColor="accent3" w:themeShade="BF"/>
          <w:lang w:val="es-MX"/>
        </w:rPr>
        <w:t>tros</w:t>
      </w:r>
    </w:p>
    <w:p w14:paraId="15DE347F" w14:textId="50917303" w:rsidR="00A82319" w:rsidRPr="00A74396" w:rsidRDefault="00A74396" w:rsidP="00C14FA9">
      <w:pPr>
        <w:rPr>
          <w:noProof/>
          <w:color w:val="auto"/>
          <w:lang w:val="es-MX"/>
        </w:rPr>
      </w:pPr>
      <w:r w:rsidRPr="00A74396">
        <w:rPr>
          <w:noProof/>
          <w:color w:val="auto"/>
          <w:lang w:val="es-MX"/>
        </w:rPr>
        <w:t>Durante la semana del</w:t>
      </w:r>
      <w:r>
        <w:rPr>
          <w:noProof/>
          <w:color w:val="auto"/>
          <w:lang w:val="es-MX"/>
        </w:rPr>
        <w:t xml:space="preserve"> 5-9 de octubre se programan conferencias de padres. Esta es una oportunidad para conocer al maestro de su hijo y discutir su progreso academico en clase. Los profesores se pondran en contacto con las familias individuales con la hora de la reunion. Las conferencias se llevaran a cabo via zoom. El horario de clases para los estudiantes durante esa semana es de 8:30am a 12pm. </w:t>
      </w:r>
    </w:p>
    <w:p w14:paraId="0BCADA53" w14:textId="1673339B" w:rsidR="008255B6" w:rsidRPr="00A74396" w:rsidRDefault="00A74396" w:rsidP="008255B6">
      <w:pPr>
        <w:pStyle w:val="Heading1"/>
        <w:rPr>
          <w:lang w:val="es-MX"/>
        </w:rPr>
      </w:pPr>
      <w:r>
        <w:rPr>
          <w:lang w:val="es-MX"/>
        </w:rPr>
        <w:t>Recursos para los padres</w:t>
      </w:r>
    </w:p>
    <w:p w14:paraId="00264779" w14:textId="46EE159D" w:rsidR="008255B6" w:rsidRPr="00A74396" w:rsidRDefault="00A74396" w:rsidP="008255B6">
      <w:pPr>
        <w:rPr>
          <w:lang w:val="es-MX"/>
        </w:rPr>
      </w:pPr>
      <w:r w:rsidRPr="00A74396">
        <w:rPr>
          <w:lang w:val="es-MX"/>
        </w:rPr>
        <w:t>Ap</w:t>
      </w:r>
      <w:r>
        <w:rPr>
          <w:lang w:val="es-MX"/>
        </w:rPr>
        <w:t>rendizaje a Distancia</w:t>
      </w:r>
    </w:p>
    <w:p w14:paraId="57908B9A" w14:textId="77777777" w:rsidR="008255B6" w:rsidRPr="00A74396" w:rsidRDefault="008A4786" w:rsidP="008255B6">
      <w:pPr>
        <w:rPr>
          <w:noProof/>
          <w:lang w:val="es-MX"/>
        </w:rPr>
      </w:pPr>
      <w:hyperlink r:id="rId10" w:anchor=".X1g_UnEhgf8.gmail" w:history="1">
        <w:r w:rsidR="008255B6" w:rsidRPr="00A74396">
          <w:rPr>
            <w:rStyle w:val="Hyperlink"/>
            <w:noProof/>
            <w:lang w:val="es-MX"/>
          </w:rPr>
          <w:t>https://greatergood.berkeley.edu/article/item/three_ways_to_help_your_kids_succeed_at_distance_learning#.X1g_UnEhgf8.gmail</w:t>
        </w:r>
      </w:hyperlink>
    </w:p>
    <w:p w14:paraId="5F4877F3" w14:textId="094B4E04" w:rsidR="008255B6" w:rsidRDefault="00A74396" w:rsidP="008255B6">
      <w:pPr>
        <w:rPr>
          <w:noProof/>
        </w:rPr>
      </w:pPr>
      <w:r>
        <w:rPr>
          <w:noProof/>
        </w:rPr>
        <w:t>Menalidad Matematica (</w:t>
      </w:r>
      <w:r w:rsidR="008255B6">
        <w:rPr>
          <w:noProof/>
        </w:rPr>
        <w:t>Math Mindset</w:t>
      </w:r>
      <w:r>
        <w:rPr>
          <w:noProof/>
        </w:rPr>
        <w:t>)</w:t>
      </w:r>
    </w:p>
    <w:p w14:paraId="7A2E87CE" w14:textId="77777777" w:rsidR="008255B6" w:rsidRDefault="008A4786" w:rsidP="008255B6">
      <w:pPr>
        <w:rPr>
          <w:noProof/>
        </w:rPr>
      </w:pPr>
      <w:hyperlink r:id="rId11" w:history="1">
        <w:r w:rsidR="008255B6" w:rsidRPr="003E1468">
          <w:rPr>
            <w:rStyle w:val="Hyperlink"/>
            <w:noProof/>
          </w:rPr>
          <w:t>https://www.smore.com/app/reporting/out/bcsz0?u=https%3A%2F%2Fyoutu.be%2FbxrPy1fjVU4&amp;t=https://youtu.be/bxrPy1fjVU4&amp;w=w-0182338048&amp;i=&amp;l=l-5716398816</w:t>
        </w:r>
      </w:hyperlink>
    </w:p>
    <w:p w14:paraId="724AAE2A" w14:textId="179D0A0D" w:rsidR="008255B6" w:rsidRPr="0020765A" w:rsidRDefault="008255B6" w:rsidP="008255B6">
      <w:pPr>
        <w:rPr>
          <w:rFonts w:ascii="Arial" w:eastAsia="Times New Roman" w:hAnsi="Arial" w:cs="Arial"/>
          <w:color w:val="222222"/>
          <w:kern w:val="0"/>
          <w:sz w:val="24"/>
          <w:szCs w:val="24"/>
          <w:lang w:val="es-MX" w:eastAsia="en-US"/>
          <w14:ligatures w14:val="none"/>
        </w:rPr>
      </w:pPr>
      <w:r w:rsidRPr="0020765A">
        <w:rPr>
          <w:rFonts w:asciiTheme="majorHAnsi" w:eastAsiaTheme="majorEastAsia" w:hAnsiTheme="majorHAnsi" w:cstheme="majorBidi"/>
          <w:b/>
          <w:bCs/>
          <w:caps/>
          <w:color w:val="AF4E12" w:themeColor="accent1" w:themeShade="BF"/>
          <w:sz w:val="24"/>
          <w:lang w:val="es-MX"/>
        </w:rPr>
        <w:br/>
      </w:r>
      <w:r w:rsidR="0020765A" w:rsidRPr="0020765A">
        <w:rPr>
          <w:rFonts w:asciiTheme="majorHAnsi" w:eastAsiaTheme="majorEastAsia" w:hAnsiTheme="majorHAnsi" w:cstheme="majorBidi"/>
          <w:b/>
          <w:bCs/>
          <w:caps/>
          <w:color w:val="AF4E12" w:themeColor="accent1" w:themeShade="BF"/>
          <w:sz w:val="24"/>
          <w:lang w:val="es-MX"/>
        </w:rPr>
        <w:t>para estudiantes</w:t>
      </w:r>
      <w:r w:rsidRPr="0020765A">
        <w:rPr>
          <w:rFonts w:ascii="Arial" w:eastAsia="Times New Roman" w:hAnsi="Arial" w:cs="Arial"/>
          <w:color w:val="222222"/>
          <w:kern w:val="0"/>
          <w:sz w:val="24"/>
          <w:szCs w:val="24"/>
          <w:lang w:val="es-MX" w:eastAsia="en-US"/>
          <w14:ligatures w14:val="none"/>
        </w:rPr>
        <w:br/>
      </w:r>
      <w:r w:rsidR="0020765A">
        <w:rPr>
          <w:rFonts w:ascii="Arial" w:eastAsia="Times New Roman" w:hAnsi="Arial" w:cs="Arial"/>
          <w:color w:val="357049" w:themeColor="accent3" w:themeShade="BF"/>
          <w:kern w:val="0"/>
          <w:sz w:val="24"/>
          <w:szCs w:val="24"/>
          <w:lang w:val="es-MX" w:eastAsia="en-US"/>
          <w14:ligatures w14:val="none"/>
        </w:rPr>
        <w:t>¡</w:t>
      </w:r>
      <w:r w:rsidR="0020765A" w:rsidRPr="0020765A">
        <w:rPr>
          <w:rFonts w:ascii="Arial" w:eastAsia="Times New Roman" w:hAnsi="Arial" w:cs="Arial"/>
          <w:color w:val="357049" w:themeColor="accent3" w:themeShade="BF"/>
          <w:kern w:val="0"/>
          <w:sz w:val="24"/>
          <w:szCs w:val="24"/>
          <w:lang w:val="es-MX" w:eastAsia="en-US"/>
          <w14:ligatures w14:val="none"/>
        </w:rPr>
        <w:t xml:space="preserve">Zoom con los </w:t>
      </w:r>
      <w:proofErr w:type="gramStart"/>
      <w:r w:rsidR="0020765A" w:rsidRPr="0020765A">
        <w:rPr>
          <w:rFonts w:ascii="Arial" w:eastAsia="Times New Roman" w:hAnsi="Arial" w:cs="Arial"/>
          <w:color w:val="357049" w:themeColor="accent3" w:themeShade="BF"/>
          <w:kern w:val="0"/>
          <w:sz w:val="24"/>
          <w:szCs w:val="24"/>
          <w:lang w:val="es-MX" w:eastAsia="en-US"/>
          <w14:ligatures w14:val="none"/>
        </w:rPr>
        <w:t>amigos!</w:t>
      </w:r>
      <w:r w:rsidR="0020765A">
        <w:rPr>
          <w:rFonts w:ascii="Arial" w:eastAsia="Times New Roman" w:hAnsi="Arial" w:cs="Arial"/>
          <w:color w:val="357049" w:themeColor="accent3" w:themeShade="BF"/>
          <w:kern w:val="0"/>
          <w:sz w:val="24"/>
          <w:szCs w:val="24"/>
          <w:lang w:val="es-MX" w:eastAsia="en-US"/>
          <w14:ligatures w14:val="none"/>
        </w:rPr>
        <w:t>/</w:t>
      </w:r>
      <w:proofErr w:type="gramEnd"/>
      <w:r w:rsidRPr="0020765A">
        <w:rPr>
          <w:rFonts w:ascii="Arial" w:eastAsia="Times New Roman" w:hAnsi="Arial" w:cs="Arial"/>
          <w:color w:val="357049" w:themeColor="accent3" w:themeShade="BF"/>
          <w:kern w:val="0"/>
          <w:sz w:val="24"/>
          <w:szCs w:val="24"/>
          <w:lang w:val="es-MX" w:eastAsia="en-US"/>
          <w14:ligatures w14:val="none"/>
        </w:rPr>
        <w:t xml:space="preserve">Zoom </w:t>
      </w:r>
      <w:proofErr w:type="spellStart"/>
      <w:r w:rsidRPr="0020765A">
        <w:rPr>
          <w:rFonts w:ascii="Arial" w:eastAsia="Times New Roman" w:hAnsi="Arial" w:cs="Arial"/>
          <w:color w:val="357049" w:themeColor="accent3" w:themeShade="BF"/>
          <w:kern w:val="0"/>
          <w:sz w:val="24"/>
          <w:szCs w:val="24"/>
          <w:lang w:val="es-MX" w:eastAsia="en-US"/>
          <w14:ligatures w14:val="none"/>
        </w:rPr>
        <w:t>out</w:t>
      </w:r>
      <w:proofErr w:type="spellEnd"/>
      <w:r w:rsidRPr="0020765A">
        <w:rPr>
          <w:rFonts w:ascii="Arial" w:eastAsia="Times New Roman" w:hAnsi="Arial" w:cs="Arial"/>
          <w:color w:val="357049" w:themeColor="accent3" w:themeShade="BF"/>
          <w:kern w:val="0"/>
          <w:sz w:val="24"/>
          <w:szCs w:val="24"/>
          <w:lang w:val="es-MX" w:eastAsia="en-US"/>
          <w14:ligatures w14:val="none"/>
        </w:rPr>
        <w:t xml:space="preserve"> </w:t>
      </w:r>
      <w:proofErr w:type="spellStart"/>
      <w:r w:rsidRPr="0020765A">
        <w:rPr>
          <w:rFonts w:ascii="Arial" w:eastAsia="Times New Roman" w:hAnsi="Arial" w:cs="Arial"/>
          <w:color w:val="357049" w:themeColor="accent3" w:themeShade="BF"/>
          <w:kern w:val="0"/>
          <w:sz w:val="24"/>
          <w:szCs w:val="24"/>
          <w:lang w:val="es-MX" w:eastAsia="en-US"/>
          <w14:ligatures w14:val="none"/>
        </w:rPr>
        <w:t>with</w:t>
      </w:r>
      <w:proofErr w:type="spellEnd"/>
      <w:r w:rsidRPr="0020765A">
        <w:rPr>
          <w:rFonts w:ascii="Arial" w:eastAsia="Times New Roman" w:hAnsi="Arial" w:cs="Arial"/>
          <w:color w:val="357049" w:themeColor="accent3" w:themeShade="BF"/>
          <w:kern w:val="0"/>
          <w:sz w:val="24"/>
          <w:szCs w:val="24"/>
          <w:lang w:val="es-MX" w:eastAsia="en-US"/>
          <w14:ligatures w14:val="none"/>
        </w:rPr>
        <w:t xml:space="preserve"> Friends</w:t>
      </w:r>
      <w:r w:rsidRPr="0020765A">
        <w:rPr>
          <w:rFonts w:ascii="Arial" w:eastAsia="Times New Roman" w:hAnsi="Arial" w:cs="Arial"/>
          <w:color w:val="222222"/>
          <w:kern w:val="0"/>
          <w:sz w:val="24"/>
          <w:szCs w:val="24"/>
          <w:lang w:val="es-MX" w:eastAsia="en-US"/>
          <w14:ligatures w14:val="none"/>
        </w:rPr>
        <w:t>!</w:t>
      </w:r>
    </w:p>
    <w:p w14:paraId="5BCA2B48" w14:textId="77777777" w:rsidR="0020765A" w:rsidRPr="0020765A" w:rsidRDefault="0020765A" w:rsidP="0020765A">
      <w:pPr>
        <w:shd w:val="clear" w:color="auto" w:fill="FFFFFF"/>
        <w:spacing w:after="0" w:line="240" w:lineRule="auto"/>
        <w:rPr>
          <w:rFonts w:ascii="Arial" w:eastAsia="Times New Roman" w:hAnsi="Arial" w:cs="Arial"/>
          <w:color w:val="222222"/>
          <w:kern w:val="0"/>
          <w:sz w:val="24"/>
          <w:szCs w:val="24"/>
          <w:lang w:val="es-MX" w:eastAsia="en-US"/>
          <w14:ligatures w14:val="none"/>
        </w:rPr>
      </w:pPr>
      <w:r w:rsidRPr="0020765A">
        <w:rPr>
          <w:rFonts w:ascii="Arial" w:eastAsia="Times New Roman" w:hAnsi="Arial" w:cs="Arial"/>
          <w:color w:val="222222"/>
          <w:kern w:val="0"/>
          <w:sz w:val="24"/>
          <w:szCs w:val="24"/>
          <w:lang w:val="es-MX" w:eastAsia="en-US"/>
          <w14:ligatures w14:val="none"/>
        </w:rPr>
        <w:t>Todos los miércoles a partir del 30 de septiembre tendremos tiempo para que los estudiantes socialicen con sus amigos "</w:t>
      </w:r>
      <w:proofErr w:type="gramStart"/>
      <w:r w:rsidRPr="0020765A">
        <w:rPr>
          <w:rFonts w:ascii="Arial" w:eastAsia="Times New Roman" w:hAnsi="Arial" w:cs="Arial"/>
          <w:color w:val="222222"/>
          <w:kern w:val="0"/>
          <w:sz w:val="24"/>
          <w:szCs w:val="24"/>
          <w:lang w:val="es-MX" w:eastAsia="en-US"/>
          <w14:ligatures w14:val="none"/>
        </w:rPr>
        <w:t>zoom</w:t>
      </w:r>
      <w:proofErr w:type="gramEnd"/>
      <w:r w:rsidRPr="0020765A">
        <w:rPr>
          <w:rFonts w:ascii="Arial" w:eastAsia="Times New Roman" w:hAnsi="Arial" w:cs="Arial"/>
          <w:color w:val="222222"/>
          <w:kern w:val="0"/>
          <w:sz w:val="24"/>
          <w:szCs w:val="24"/>
          <w:lang w:val="es-MX" w:eastAsia="en-US"/>
          <w14:ligatures w14:val="none"/>
        </w:rPr>
        <w:t xml:space="preserve"> </w:t>
      </w:r>
      <w:proofErr w:type="spellStart"/>
      <w:r w:rsidRPr="0020765A">
        <w:rPr>
          <w:rFonts w:ascii="Arial" w:eastAsia="Times New Roman" w:hAnsi="Arial" w:cs="Arial"/>
          <w:color w:val="222222"/>
          <w:kern w:val="0"/>
          <w:sz w:val="24"/>
          <w:szCs w:val="24"/>
          <w:lang w:val="es-MX" w:eastAsia="en-US"/>
          <w14:ligatures w14:val="none"/>
        </w:rPr>
        <w:t>out</w:t>
      </w:r>
      <w:proofErr w:type="spellEnd"/>
      <w:r w:rsidRPr="0020765A">
        <w:rPr>
          <w:rFonts w:ascii="Arial" w:eastAsia="Times New Roman" w:hAnsi="Arial" w:cs="Arial"/>
          <w:color w:val="222222"/>
          <w:kern w:val="0"/>
          <w:sz w:val="24"/>
          <w:szCs w:val="24"/>
          <w:lang w:val="es-MX" w:eastAsia="en-US"/>
          <w14:ligatures w14:val="none"/>
        </w:rPr>
        <w:t xml:space="preserve">" mientras conocen al Sr. Henry, uno de nuestros nuevos consejeros.  </w:t>
      </w:r>
      <w:proofErr w:type="gramStart"/>
      <w:r w:rsidRPr="0020765A">
        <w:rPr>
          <w:rFonts w:ascii="Arial" w:eastAsia="Times New Roman" w:hAnsi="Arial" w:cs="Arial"/>
          <w:color w:val="222222"/>
          <w:kern w:val="0"/>
          <w:sz w:val="24"/>
          <w:szCs w:val="24"/>
          <w:lang w:val="es-MX" w:eastAsia="en-US"/>
          <w14:ligatures w14:val="none"/>
        </w:rPr>
        <w:t>No habrá agenda a menos que el grupo decida jugar un juego!</w:t>
      </w:r>
      <w:proofErr w:type="gramEnd"/>
      <w:r w:rsidRPr="0020765A">
        <w:rPr>
          <w:rFonts w:ascii="Arial" w:eastAsia="Times New Roman" w:hAnsi="Arial" w:cs="Arial"/>
          <w:color w:val="222222"/>
          <w:kern w:val="0"/>
          <w:sz w:val="24"/>
          <w:szCs w:val="24"/>
          <w:lang w:val="es-MX" w:eastAsia="en-US"/>
          <w14:ligatures w14:val="none"/>
        </w:rPr>
        <w:t xml:space="preserve">  </w:t>
      </w:r>
      <w:proofErr w:type="gramStart"/>
      <w:r w:rsidRPr="0020765A">
        <w:rPr>
          <w:rFonts w:ascii="Arial" w:eastAsia="Times New Roman" w:hAnsi="Arial" w:cs="Arial"/>
          <w:color w:val="222222"/>
          <w:kern w:val="0"/>
          <w:sz w:val="24"/>
          <w:szCs w:val="24"/>
          <w:lang w:val="es-MX" w:eastAsia="en-US"/>
          <w14:ligatures w14:val="none"/>
        </w:rPr>
        <w:t>Vengan a unirse a nosotros para una socialización muy necesaria!</w:t>
      </w:r>
      <w:proofErr w:type="gramEnd"/>
      <w:r w:rsidRPr="0020765A">
        <w:rPr>
          <w:rFonts w:ascii="Arial" w:eastAsia="Times New Roman" w:hAnsi="Arial" w:cs="Arial"/>
          <w:color w:val="222222"/>
          <w:kern w:val="0"/>
          <w:sz w:val="24"/>
          <w:szCs w:val="24"/>
          <w:lang w:val="es-MX" w:eastAsia="en-US"/>
          <w14:ligatures w14:val="none"/>
        </w:rPr>
        <w:t xml:space="preserve">  Esta es una gran manera de ponerse al día con sus compañeros y no hay tareas :) únase a nosotros-</w:t>
      </w:r>
    </w:p>
    <w:p w14:paraId="75EB4F21" w14:textId="77777777" w:rsidR="0020765A" w:rsidRPr="0020765A" w:rsidRDefault="0020765A" w:rsidP="0020765A">
      <w:pPr>
        <w:shd w:val="clear" w:color="auto" w:fill="FFFFFF"/>
        <w:spacing w:after="0" w:line="240" w:lineRule="auto"/>
        <w:rPr>
          <w:rFonts w:ascii="Arial" w:eastAsia="Times New Roman" w:hAnsi="Arial" w:cs="Arial"/>
          <w:color w:val="222222"/>
          <w:kern w:val="0"/>
          <w:sz w:val="24"/>
          <w:szCs w:val="24"/>
          <w:lang w:val="es-MX" w:eastAsia="en-US"/>
          <w14:ligatures w14:val="none"/>
        </w:rPr>
      </w:pPr>
    </w:p>
    <w:p w14:paraId="0DEADF0C" w14:textId="77777777" w:rsidR="0020765A" w:rsidRDefault="0020765A" w:rsidP="0020765A">
      <w:pPr>
        <w:shd w:val="clear" w:color="auto" w:fill="FFFFFF"/>
        <w:spacing w:after="0" w:line="240" w:lineRule="auto"/>
        <w:rPr>
          <w:rFonts w:ascii="Arial" w:eastAsia="Times New Roman" w:hAnsi="Arial" w:cs="Arial"/>
          <w:color w:val="222222"/>
          <w:kern w:val="0"/>
          <w:sz w:val="24"/>
          <w:szCs w:val="24"/>
          <w:lang w:val="es-MX" w:eastAsia="en-US"/>
          <w14:ligatures w14:val="none"/>
        </w:rPr>
      </w:pPr>
      <w:r w:rsidRPr="0020765A">
        <w:rPr>
          <w:rFonts w:ascii="Arial" w:eastAsia="Times New Roman" w:hAnsi="Arial" w:cs="Arial"/>
          <w:color w:val="357049" w:themeColor="accent3" w:themeShade="BF"/>
          <w:kern w:val="0"/>
          <w:sz w:val="24"/>
          <w:szCs w:val="24"/>
          <w:lang w:val="es-MX" w:eastAsia="en-US"/>
          <w14:ligatures w14:val="none"/>
        </w:rPr>
        <w:t>Tema</w:t>
      </w:r>
      <w:r w:rsidR="008255B6" w:rsidRPr="0020765A">
        <w:rPr>
          <w:rFonts w:ascii="Arial" w:eastAsia="Times New Roman" w:hAnsi="Arial" w:cs="Arial"/>
          <w:color w:val="357049" w:themeColor="accent3" w:themeShade="BF"/>
          <w:kern w:val="0"/>
          <w:sz w:val="24"/>
          <w:szCs w:val="24"/>
          <w:lang w:val="es-MX" w:eastAsia="en-US"/>
          <w14:ligatures w14:val="none"/>
        </w:rPr>
        <w:t>: </w:t>
      </w:r>
      <w:r w:rsidRPr="0020765A">
        <w:rPr>
          <w:rFonts w:ascii="Arial" w:eastAsia="Times New Roman" w:hAnsi="Arial" w:cs="Arial"/>
          <w:color w:val="357049" w:themeColor="accent3" w:themeShade="BF"/>
          <w:kern w:val="0"/>
          <w:sz w:val="24"/>
          <w:szCs w:val="24"/>
          <w:lang w:val="es-MX" w:eastAsia="en-US"/>
          <w14:ligatures w14:val="none"/>
        </w:rPr>
        <w:t>La reunión social "</w:t>
      </w:r>
      <w:proofErr w:type="gramStart"/>
      <w:r w:rsidRPr="0020765A">
        <w:rPr>
          <w:rFonts w:ascii="Arial" w:eastAsia="Times New Roman" w:hAnsi="Arial" w:cs="Arial"/>
          <w:color w:val="357049" w:themeColor="accent3" w:themeShade="BF"/>
          <w:kern w:val="0"/>
          <w:sz w:val="24"/>
          <w:szCs w:val="24"/>
          <w:lang w:val="es-MX" w:eastAsia="en-US"/>
          <w14:ligatures w14:val="none"/>
        </w:rPr>
        <w:t>Zoom</w:t>
      </w:r>
      <w:proofErr w:type="gramEnd"/>
      <w:r w:rsidRPr="0020765A">
        <w:rPr>
          <w:rFonts w:ascii="Arial" w:eastAsia="Times New Roman" w:hAnsi="Arial" w:cs="Arial"/>
          <w:color w:val="357049" w:themeColor="accent3" w:themeShade="BF"/>
          <w:kern w:val="0"/>
          <w:sz w:val="24"/>
          <w:szCs w:val="24"/>
          <w:lang w:val="es-MX" w:eastAsia="en-US"/>
          <w14:ligatures w14:val="none"/>
        </w:rPr>
        <w:t xml:space="preserve"> </w:t>
      </w:r>
      <w:proofErr w:type="spellStart"/>
      <w:r w:rsidRPr="0020765A">
        <w:rPr>
          <w:rFonts w:ascii="Arial" w:eastAsia="Times New Roman" w:hAnsi="Arial" w:cs="Arial"/>
          <w:color w:val="357049" w:themeColor="accent3" w:themeShade="BF"/>
          <w:kern w:val="0"/>
          <w:sz w:val="24"/>
          <w:szCs w:val="24"/>
          <w:lang w:val="es-MX" w:eastAsia="en-US"/>
          <w14:ligatures w14:val="none"/>
        </w:rPr>
        <w:t>Out</w:t>
      </w:r>
      <w:proofErr w:type="spellEnd"/>
      <w:r w:rsidRPr="0020765A">
        <w:rPr>
          <w:rFonts w:ascii="Arial" w:eastAsia="Times New Roman" w:hAnsi="Arial" w:cs="Arial"/>
          <w:color w:val="357049" w:themeColor="accent3" w:themeShade="BF"/>
          <w:kern w:val="0"/>
          <w:sz w:val="24"/>
          <w:szCs w:val="24"/>
          <w:lang w:val="es-MX" w:eastAsia="en-US"/>
          <w14:ligatures w14:val="none"/>
        </w:rPr>
        <w:t>" de Henry Mirassou</w:t>
      </w:r>
      <w:r w:rsidR="008255B6" w:rsidRPr="0020765A">
        <w:rPr>
          <w:rFonts w:ascii="Arial" w:eastAsia="Times New Roman" w:hAnsi="Arial" w:cs="Arial"/>
          <w:color w:val="222222"/>
          <w:kern w:val="0"/>
          <w:sz w:val="24"/>
          <w:szCs w:val="24"/>
          <w:lang w:val="es-MX" w:eastAsia="en-US"/>
          <w14:ligatures w14:val="none"/>
        </w:rPr>
        <w:br/>
      </w:r>
      <w:r w:rsidRPr="0020765A">
        <w:rPr>
          <w:rFonts w:ascii="Arial" w:eastAsia="Times New Roman" w:hAnsi="Arial" w:cs="Arial"/>
          <w:color w:val="222222"/>
          <w:kern w:val="0"/>
          <w:sz w:val="24"/>
          <w:szCs w:val="24"/>
          <w:lang w:val="es-MX" w:eastAsia="en-US"/>
          <w14:ligatures w14:val="none"/>
        </w:rPr>
        <w:t>Hora</w:t>
      </w:r>
      <w:r w:rsidR="008255B6" w:rsidRPr="0020765A">
        <w:rPr>
          <w:rFonts w:ascii="Arial" w:eastAsia="Times New Roman" w:hAnsi="Arial" w:cs="Arial"/>
          <w:color w:val="222222"/>
          <w:kern w:val="0"/>
          <w:sz w:val="24"/>
          <w:szCs w:val="24"/>
          <w:lang w:val="es-MX" w:eastAsia="en-US"/>
          <w14:ligatures w14:val="none"/>
        </w:rPr>
        <w:t xml:space="preserve">: </w:t>
      </w:r>
      <w:r w:rsidRPr="0020765A">
        <w:rPr>
          <w:rFonts w:ascii="Arial" w:eastAsia="Times New Roman" w:hAnsi="Arial" w:cs="Arial"/>
          <w:color w:val="222222"/>
          <w:kern w:val="0"/>
          <w:sz w:val="24"/>
          <w:szCs w:val="24"/>
          <w:lang w:val="es-MX" w:eastAsia="en-US"/>
          <w14:ligatures w14:val="none"/>
        </w:rPr>
        <w:t>Esta es una reunión recurrente los MIÉRCOLES a la 1:30 p.m. comenzando el 30 de septiembre por 30 minutos.</w:t>
      </w:r>
    </w:p>
    <w:p w14:paraId="1664F86F" w14:textId="143D4774" w:rsidR="008255B6" w:rsidRPr="0020765A" w:rsidRDefault="0020765A" w:rsidP="0020765A">
      <w:pPr>
        <w:shd w:val="clear" w:color="auto" w:fill="FFFFFF"/>
        <w:spacing w:after="0" w:line="240" w:lineRule="auto"/>
        <w:rPr>
          <w:rFonts w:ascii="Arial" w:eastAsia="Times New Roman" w:hAnsi="Arial" w:cs="Arial"/>
          <w:color w:val="357049" w:themeColor="accent3" w:themeShade="BF"/>
          <w:kern w:val="0"/>
          <w:sz w:val="24"/>
          <w:szCs w:val="24"/>
          <w:lang w:val="es-MX" w:eastAsia="en-US"/>
          <w14:ligatures w14:val="none"/>
        </w:rPr>
      </w:pPr>
      <w:proofErr w:type="spellStart"/>
      <w:r w:rsidRPr="0020765A">
        <w:rPr>
          <w:rFonts w:ascii="Arial" w:eastAsia="Times New Roman" w:hAnsi="Arial" w:cs="Arial"/>
          <w:color w:val="222222"/>
          <w:kern w:val="0"/>
          <w:sz w:val="24"/>
          <w:szCs w:val="24"/>
          <w:lang w:val="es-MX" w:eastAsia="en-US"/>
          <w14:ligatures w14:val="none"/>
        </w:rPr>
        <w:t>Unase</w:t>
      </w:r>
      <w:proofErr w:type="spellEnd"/>
      <w:r w:rsidRPr="0020765A">
        <w:rPr>
          <w:rFonts w:ascii="Arial" w:eastAsia="Times New Roman" w:hAnsi="Arial" w:cs="Arial"/>
          <w:color w:val="222222"/>
          <w:kern w:val="0"/>
          <w:sz w:val="24"/>
          <w:szCs w:val="24"/>
          <w:lang w:val="es-MX" w:eastAsia="en-US"/>
          <w14:ligatures w14:val="none"/>
        </w:rPr>
        <w:t xml:space="preserve"> a la junta de zoom </w:t>
      </w:r>
      <w:r w:rsidR="008255B6" w:rsidRPr="0020765A">
        <w:rPr>
          <w:rFonts w:ascii="Arial" w:eastAsia="Times New Roman" w:hAnsi="Arial" w:cs="Arial"/>
          <w:color w:val="222222"/>
          <w:kern w:val="0"/>
          <w:sz w:val="24"/>
          <w:szCs w:val="24"/>
          <w:lang w:val="es-MX" w:eastAsia="en-US"/>
          <w14:ligatures w14:val="none"/>
        </w:rPr>
        <w:br/>
      </w:r>
      <w:hyperlink r:id="rId12" w:tgtFrame="_blank" w:history="1">
        <w:r w:rsidR="008255B6" w:rsidRPr="0020765A">
          <w:rPr>
            <w:rFonts w:ascii="Arial" w:eastAsia="Times New Roman" w:hAnsi="Arial" w:cs="Arial"/>
            <w:color w:val="1155CC"/>
            <w:kern w:val="0"/>
            <w:sz w:val="24"/>
            <w:szCs w:val="24"/>
            <w:u w:val="single"/>
            <w:lang w:val="es-MX" w:eastAsia="en-US"/>
            <w14:ligatures w14:val="none"/>
          </w:rPr>
          <w:t>https://zoom.us/j/92294571387?pwd=T0NzMHdjSWVBYTlqMnVFN096Qms0QT09</w:t>
        </w:r>
      </w:hyperlink>
      <w:r w:rsidR="008255B6" w:rsidRPr="0020765A">
        <w:rPr>
          <w:rFonts w:ascii="Arial" w:eastAsia="Times New Roman" w:hAnsi="Arial" w:cs="Arial"/>
          <w:color w:val="222222"/>
          <w:kern w:val="0"/>
          <w:sz w:val="24"/>
          <w:szCs w:val="24"/>
          <w:lang w:val="es-MX" w:eastAsia="en-US"/>
          <w14:ligatures w14:val="none"/>
        </w:rPr>
        <w:br/>
        <w:t>ID</w:t>
      </w:r>
      <w:r w:rsidRPr="0020765A">
        <w:rPr>
          <w:rFonts w:ascii="Arial" w:eastAsia="Times New Roman" w:hAnsi="Arial" w:cs="Arial"/>
          <w:color w:val="222222"/>
          <w:kern w:val="0"/>
          <w:sz w:val="24"/>
          <w:szCs w:val="24"/>
          <w:lang w:val="es-MX" w:eastAsia="en-US"/>
          <w14:ligatures w14:val="none"/>
        </w:rPr>
        <w:t xml:space="preserve"> de la junta</w:t>
      </w:r>
      <w:r w:rsidR="008255B6" w:rsidRPr="0020765A">
        <w:rPr>
          <w:rFonts w:ascii="Arial" w:eastAsia="Times New Roman" w:hAnsi="Arial" w:cs="Arial"/>
          <w:color w:val="222222"/>
          <w:kern w:val="0"/>
          <w:sz w:val="24"/>
          <w:szCs w:val="24"/>
          <w:lang w:val="es-MX" w:eastAsia="en-US"/>
          <w14:ligatures w14:val="none"/>
        </w:rPr>
        <w:t>: 922 9457 1387</w:t>
      </w:r>
      <w:r w:rsidR="008255B6" w:rsidRPr="0020765A">
        <w:rPr>
          <w:rFonts w:ascii="Arial" w:eastAsia="Times New Roman" w:hAnsi="Arial" w:cs="Arial"/>
          <w:color w:val="222222"/>
          <w:kern w:val="0"/>
          <w:sz w:val="24"/>
          <w:szCs w:val="24"/>
          <w:lang w:val="es-MX" w:eastAsia="en-US"/>
          <w14:ligatures w14:val="none"/>
        </w:rPr>
        <w:br/>
      </w:r>
      <w:r w:rsidRPr="0020765A">
        <w:rPr>
          <w:rFonts w:ascii="Arial" w:eastAsia="Times New Roman" w:hAnsi="Arial" w:cs="Arial"/>
          <w:color w:val="357049" w:themeColor="accent3" w:themeShade="BF"/>
          <w:kern w:val="0"/>
          <w:sz w:val="24"/>
          <w:szCs w:val="24"/>
          <w:lang w:val="es-MX" w:eastAsia="en-US"/>
          <w14:ligatures w14:val="none"/>
        </w:rPr>
        <w:t>Contraseña</w:t>
      </w:r>
      <w:r w:rsidR="008255B6" w:rsidRPr="0020765A">
        <w:rPr>
          <w:rFonts w:ascii="Arial" w:eastAsia="Times New Roman" w:hAnsi="Arial" w:cs="Arial"/>
          <w:color w:val="357049" w:themeColor="accent3" w:themeShade="BF"/>
          <w:kern w:val="0"/>
          <w:sz w:val="24"/>
          <w:szCs w:val="24"/>
          <w:lang w:val="es-MX" w:eastAsia="en-US"/>
          <w14:ligatures w14:val="none"/>
        </w:rPr>
        <w:t xml:space="preserve">: </w:t>
      </w:r>
      <w:proofErr w:type="spellStart"/>
      <w:r w:rsidR="008255B6" w:rsidRPr="0020765A">
        <w:rPr>
          <w:rFonts w:ascii="Arial" w:eastAsia="Times New Roman" w:hAnsi="Arial" w:cs="Arial"/>
          <w:color w:val="357049" w:themeColor="accent3" w:themeShade="BF"/>
          <w:kern w:val="0"/>
          <w:sz w:val="24"/>
          <w:szCs w:val="24"/>
          <w:lang w:val="es-MX" w:eastAsia="en-US"/>
          <w14:ligatures w14:val="none"/>
        </w:rPr>
        <w:t>Friend</w:t>
      </w:r>
      <w:proofErr w:type="spellEnd"/>
    </w:p>
    <w:p w14:paraId="04680EB2" w14:textId="2708735F" w:rsidR="008255B6" w:rsidRPr="0020765A" w:rsidRDefault="008255B6" w:rsidP="008255B6">
      <w:pPr>
        <w:shd w:val="clear" w:color="auto" w:fill="FFFFFF"/>
        <w:spacing w:after="0" w:line="240" w:lineRule="auto"/>
        <w:rPr>
          <w:rFonts w:ascii="Arial" w:eastAsia="Times New Roman" w:hAnsi="Arial" w:cs="Arial"/>
          <w:color w:val="357049" w:themeColor="accent3" w:themeShade="BF"/>
          <w:kern w:val="0"/>
          <w:sz w:val="24"/>
          <w:szCs w:val="24"/>
          <w:lang w:val="es-MX" w:eastAsia="en-US"/>
          <w14:ligatures w14:val="none"/>
        </w:rPr>
      </w:pPr>
    </w:p>
    <w:p w14:paraId="1E340E61" w14:textId="716F5043" w:rsidR="008255B6" w:rsidRDefault="00623AAA" w:rsidP="008255B6">
      <w:pPr>
        <w:shd w:val="clear" w:color="auto" w:fill="FFFFFF"/>
        <w:spacing w:after="0" w:line="240" w:lineRule="auto"/>
        <w:rPr>
          <w:rFonts w:ascii="Arial" w:eastAsia="Times New Roman" w:hAnsi="Arial" w:cs="Arial"/>
          <w:color w:val="222222"/>
          <w:kern w:val="0"/>
          <w:sz w:val="24"/>
          <w:szCs w:val="24"/>
          <w:lang w:eastAsia="en-US"/>
          <w14:ligatures w14:val="none"/>
        </w:rPr>
      </w:pPr>
      <w:r w:rsidRPr="00623AAA">
        <w:rPr>
          <w:rFonts w:ascii="Arial" w:eastAsia="Times New Roman" w:hAnsi="Arial" w:cs="Arial"/>
          <w:color w:val="357049" w:themeColor="accent3" w:themeShade="BF"/>
          <w:kern w:val="0"/>
          <w:sz w:val="24"/>
          <w:szCs w:val="24"/>
          <w:lang w:val="es-MX" w:eastAsia="en-US"/>
          <w14:ligatures w14:val="none"/>
        </w:rPr>
        <w:t>Dando la bienvenida a todos los NUEVOS estudiantes para que se unan a mí, Raen,</w:t>
      </w:r>
      <w:r w:rsidR="008255B6" w:rsidRPr="00623AAA">
        <w:rPr>
          <w:rFonts w:ascii="Arial" w:eastAsia="Times New Roman" w:hAnsi="Arial" w:cs="Arial"/>
          <w:color w:val="357049" w:themeColor="accent3" w:themeShade="BF"/>
          <w:kern w:val="0"/>
          <w:sz w:val="24"/>
          <w:szCs w:val="24"/>
          <w:lang w:val="es-MX" w:eastAsia="en-US"/>
          <w14:ligatures w14:val="none"/>
        </w:rPr>
        <w:t xml:space="preserve"> </w:t>
      </w:r>
      <w:r w:rsidRPr="00623AAA">
        <w:rPr>
          <w:rFonts w:ascii="Arial" w:eastAsia="Times New Roman" w:hAnsi="Arial" w:cs="Arial"/>
          <w:color w:val="222222"/>
          <w:kern w:val="0"/>
          <w:sz w:val="24"/>
          <w:szCs w:val="24"/>
          <w:lang w:val="es-MX" w:eastAsia="en-US"/>
          <w14:ligatures w14:val="none"/>
        </w:rPr>
        <w:t xml:space="preserve">consejera de la escuela, los jueves de </w:t>
      </w:r>
      <w:proofErr w:type="gramStart"/>
      <w:r w:rsidRPr="00623AAA">
        <w:rPr>
          <w:rFonts w:ascii="Arial" w:eastAsia="Times New Roman" w:hAnsi="Arial" w:cs="Arial"/>
          <w:color w:val="222222"/>
          <w:kern w:val="0"/>
          <w:sz w:val="24"/>
          <w:szCs w:val="24"/>
          <w:lang w:val="es-MX" w:eastAsia="en-US"/>
          <w14:ligatures w14:val="none"/>
        </w:rPr>
        <w:t>zoom</w:t>
      </w:r>
      <w:proofErr w:type="gramEnd"/>
      <w:r w:rsidRPr="00623AAA">
        <w:rPr>
          <w:rFonts w:ascii="Arial" w:eastAsia="Times New Roman" w:hAnsi="Arial" w:cs="Arial"/>
          <w:color w:val="222222"/>
          <w:kern w:val="0"/>
          <w:sz w:val="24"/>
          <w:szCs w:val="24"/>
          <w:lang w:val="es-MX" w:eastAsia="en-US"/>
          <w14:ligatures w14:val="none"/>
        </w:rPr>
        <w:t xml:space="preserve"> a las 4pm las siguientes fechas- 8, 15, 22, 29 de octubre mientras nos conocemos. Los estudiantes tendrán la oportunidad de conocer caras nuevas, socializar a través de actividades divertidas, y hablar de su transición a </w:t>
      </w:r>
      <w:proofErr w:type="spellStart"/>
      <w:r w:rsidRPr="00623AAA">
        <w:rPr>
          <w:rFonts w:ascii="Arial" w:eastAsia="Times New Roman" w:hAnsi="Arial" w:cs="Arial"/>
          <w:color w:val="222222"/>
          <w:kern w:val="0"/>
          <w:sz w:val="24"/>
          <w:szCs w:val="24"/>
          <w:lang w:val="es-MX" w:eastAsia="en-US"/>
          <w14:ligatures w14:val="none"/>
        </w:rPr>
        <w:t>Two</w:t>
      </w:r>
      <w:proofErr w:type="spellEnd"/>
      <w:r w:rsidRPr="00623AAA">
        <w:rPr>
          <w:rFonts w:ascii="Arial" w:eastAsia="Times New Roman" w:hAnsi="Arial" w:cs="Arial"/>
          <w:color w:val="222222"/>
          <w:kern w:val="0"/>
          <w:sz w:val="24"/>
          <w:szCs w:val="24"/>
          <w:lang w:val="es-MX" w:eastAsia="en-US"/>
          <w14:ligatures w14:val="none"/>
        </w:rPr>
        <w:t xml:space="preserve"> Rock.  Esta es una gran manera para aquellos que se acaban de mudar de conectarse con el personal y los estudiantes.  Estos encuentros durarán de 30 a 45 minutos.  No puedo esperar a verlos allí.  </w:t>
      </w:r>
      <w:proofErr w:type="gramStart"/>
      <w:r w:rsidR="008255B6" w:rsidRPr="008255B6">
        <w:rPr>
          <w:rFonts w:ascii="Arial" w:eastAsia="Times New Roman" w:hAnsi="Arial" w:cs="Arial"/>
          <w:color w:val="222222"/>
          <w:kern w:val="0"/>
          <w:sz w:val="24"/>
          <w:szCs w:val="24"/>
          <w:lang w:eastAsia="en-US"/>
          <w14:ligatures w14:val="none"/>
        </w:rPr>
        <w:t>Can't</w:t>
      </w:r>
      <w:proofErr w:type="gramEnd"/>
      <w:r w:rsidR="008255B6" w:rsidRPr="008255B6">
        <w:rPr>
          <w:rFonts w:ascii="Arial" w:eastAsia="Times New Roman" w:hAnsi="Arial" w:cs="Arial"/>
          <w:color w:val="222222"/>
          <w:kern w:val="0"/>
          <w:sz w:val="24"/>
          <w:szCs w:val="24"/>
          <w:lang w:eastAsia="en-US"/>
          <w14:ligatures w14:val="none"/>
        </w:rPr>
        <w:t xml:space="preserve"> wait to see you there.  </w:t>
      </w:r>
    </w:p>
    <w:p w14:paraId="5667039D" w14:textId="4378434F" w:rsidR="00623AAA" w:rsidRPr="00623AAA" w:rsidRDefault="00623AAA" w:rsidP="008255B6">
      <w:pPr>
        <w:shd w:val="clear" w:color="auto" w:fill="FFFFFF"/>
        <w:spacing w:after="0" w:line="240" w:lineRule="auto"/>
        <w:rPr>
          <w:rFonts w:ascii="Arial" w:eastAsia="Times New Roman" w:hAnsi="Arial" w:cs="Arial"/>
          <w:color w:val="222222"/>
          <w:kern w:val="0"/>
          <w:sz w:val="24"/>
          <w:szCs w:val="24"/>
          <w:lang w:val="es-MX" w:eastAsia="en-US"/>
          <w14:ligatures w14:val="none"/>
        </w:rPr>
      </w:pPr>
      <w:proofErr w:type="spellStart"/>
      <w:r w:rsidRPr="00623AAA">
        <w:rPr>
          <w:rFonts w:ascii="Arial" w:eastAsia="Times New Roman" w:hAnsi="Arial" w:cs="Arial"/>
          <w:color w:val="222222"/>
          <w:kern w:val="0"/>
          <w:sz w:val="24"/>
          <w:szCs w:val="24"/>
          <w:lang w:val="es-MX" w:eastAsia="en-US"/>
          <w14:ligatures w14:val="none"/>
        </w:rPr>
        <w:t>Unase</w:t>
      </w:r>
      <w:proofErr w:type="spellEnd"/>
      <w:r w:rsidRPr="00623AAA">
        <w:rPr>
          <w:rFonts w:ascii="Arial" w:eastAsia="Times New Roman" w:hAnsi="Arial" w:cs="Arial"/>
          <w:color w:val="222222"/>
          <w:kern w:val="0"/>
          <w:sz w:val="24"/>
          <w:szCs w:val="24"/>
          <w:lang w:val="es-MX" w:eastAsia="en-US"/>
          <w14:ligatures w14:val="none"/>
        </w:rPr>
        <w:t xml:space="preserve"> a la junta d</w:t>
      </w:r>
      <w:r>
        <w:rPr>
          <w:rFonts w:ascii="Arial" w:eastAsia="Times New Roman" w:hAnsi="Arial" w:cs="Arial"/>
          <w:color w:val="222222"/>
          <w:kern w:val="0"/>
          <w:sz w:val="24"/>
          <w:szCs w:val="24"/>
          <w:lang w:val="es-MX" w:eastAsia="en-US"/>
          <w14:ligatures w14:val="none"/>
        </w:rPr>
        <w:t xml:space="preserve">e </w:t>
      </w:r>
      <w:proofErr w:type="gramStart"/>
      <w:r>
        <w:rPr>
          <w:rFonts w:ascii="Arial" w:eastAsia="Times New Roman" w:hAnsi="Arial" w:cs="Arial"/>
          <w:color w:val="222222"/>
          <w:kern w:val="0"/>
          <w:sz w:val="24"/>
          <w:szCs w:val="24"/>
          <w:lang w:val="es-MX" w:eastAsia="en-US"/>
          <w14:ligatures w14:val="none"/>
        </w:rPr>
        <w:t>zoom</w:t>
      </w:r>
      <w:proofErr w:type="gramEnd"/>
    </w:p>
    <w:p w14:paraId="0A3EB98A" w14:textId="20D6272E" w:rsidR="008255B6" w:rsidRPr="00623AAA" w:rsidRDefault="008A4786" w:rsidP="008255B6">
      <w:pPr>
        <w:shd w:val="clear" w:color="auto" w:fill="FFFFFF"/>
        <w:spacing w:after="0" w:line="240" w:lineRule="auto"/>
        <w:rPr>
          <w:rFonts w:ascii="Arial" w:eastAsia="Times New Roman" w:hAnsi="Arial" w:cs="Arial"/>
          <w:color w:val="222222"/>
          <w:kern w:val="0"/>
          <w:sz w:val="24"/>
          <w:szCs w:val="24"/>
          <w:lang w:val="es-MX" w:eastAsia="en-US"/>
          <w14:ligatures w14:val="none"/>
        </w:rPr>
      </w:pPr>
      <w:hyperlink r:id="rId13" w:tgtFrame="_blank" w:history="1">
        <w:r w:rsidR="008255B6" w:rsidRPr="00623AAA">
          <w:rPr>
            <w:rFonts w:ascii="Arial" w:eastAsia="Times New Roman" w:hAnsi="Arial" w:cs="Arial"/>
            <w:color w:val="1155CC"/>
            <w:kern w:val="0"/>
            <w:sz w:val="24"/>
            <w:szCs w:val="24"/>
            <w:u w:val="single"/>
            <w:shd w:val="clear" w:color="auto" w:fill="FFFFFF"/>
            <w:lang w:val="es-MX" w:eastAsia="en-US"/>
            <w14:ligatures w14:val="none"/>
          </w:rPr>
          <w:t>https://zoom.us/j/99639484186?pwd=NDFEbmR4UHFELzFSU2hSSEhWcXhRUT09</w:t>
        </w:r>
      </w:hyperlink>
      <w:r w:rsidR="008255B6" w:rsidRPr="00623AAA">
        <w:rPr>
          <w:rFonts w:ascii="Arial" w:eastAsia="Times New Roman" w:hAnsi="Arial" w:cs="Arial"/>
          <w:color w:val="222222"/>
          <w:kern w:val="0"/>
          <w:sz w:val="24"/>
          <w:szCs w:val="24"/>
          <w:lang w:val="es-MX" w:eastAsia="en-US"/>
          <w14:ligatures w14:val="none"/>
        </w:rPr>
        <w:br/>
      </w:r>
      <w:r w:rsidR="008255B6" w:rsidRPr="00623AAA">
        <w:rPr>
          <w:rFonts w:ascii="Arial" w:eastAsia="Times New Roman" w:hAnsi="Arial" w:cs="Arial"/>
          <w:color w:val="222222"/>
          <w:kern w:val="0"/>
          <w:sz w:val="24"/>
          <w:szCs w:val="24"/>
          <w:shd w:val="clear" w:color="auto" w:fill="FFFFFF"/>
          <w:lang w:val="es-MX" w:eastAsia="en-US"/>
          <w14:ligatures w14:val="none"/>
        </w:rPr>
        <w:t>ID</w:t>
      </w:r>
      <w:r w:rsidR="00623AAA" w:rsidRPr="00623AAA">
        <w:rPr>
          <w:rFonts w:ascii="Arial" w:eastAsia="Times New Roman" w:hAnsi="Arial" w:cs="Arial"/>
          <w:color w:val="222222"/>
          <w:kern w:val="0"/>
          <w:sz w:val="24"/>
          <w:szCs w:val="24"/>
          <w:shd w:val="clear" w:color="auto" w:fill="FFFFFF"/>
          <w:lang w:val="es-MX" w:eastAsia="en-US"/>
          <w14:ligatures w14:val="none"/>
        </w:rPr>
        <w:t xml:space="preserve"> de la junta</w:t>
      </w:r>
      <w:r w:rsidR="008255B6" w:rsidRPr="00623AAA">
        <w:rPr>
          <w:rFonts w:ascii="Arial" w:eastAsia="Times New Roman" w:hAnsi="Arial" w:cs="Arial"/>
          <w:color w:val="222222"/>
          <w:kern w:val="0"/>
          <w:sz w:val="24"/>
          <w:szCs w:val="24"/>
          <w:shd w:val="clear" w:color="auto" w:fill="FFFFFF"/>
          <w:lang w:val="es-MX" w:eastAsia="en-US"/>
          <w14:ligatures w14:val="none"/>
        </w:rPr>
        <w:t>: 996 3948 4186</w:t>
      </w:r>
      <w:r w:rsidR="008255B6" w:rsidRPr="00623AAA">
        <w:rPr>
          <w:rFonts w:ascii="Arial" w:eastAsia="Times New Roman" w:hAnsi="Arial" w:cs="Arial"/>
          <w:color w:val="222222"/>
          <w:kern w:val="0"/>
          <w:sz w:val="24"/>
          <w:szCs w:val="24"/>
          <w:lang w:val="es-MX" w:eastAsia="en-US"/>
          <w14:ligatures w14:val="none"/>
        </w:rPr>
        <w:br/>
      </w:r>
      <w:r w:rsidR="00623AAA">
        <w:rPr>
          <w:rFonts w:ascii="Arial" w:eastAsia="Times New Roman" w:hAnsi="Arial" w:cs="Arial"/>
          <w:color w:val="357049" w:themeColor="accent3" w:themeShade="BF"/>
          <w:kern w:val="0"/>
          <w:sz w:val="24"/>
          <w:szCs w:val="24"/>
          <w:shd w:val="clear" w:color="auto" w:fill="FFFFFF"/>
          <w:lang w:val="es-MX" w:eastAsia="en-US"/>
          <w14:ligatures w14:val="none"/>
        </w:rPr>
        <w:t>Contraseña</w:t>
      </w:r>
      <w:r w:rsidR="008255B6" w:rsidRPr="00623AAA">
        <w:rPr>
          <w:rFonts w:ascii="Arial" w:eastAsia="Times New Roman" w:hAnsi="Arial" w:cs="Arial"/>
          <w:color w:val="357049" w:themeColor="accent3" w:themeShade="BF"/>
          <w:kern w:val="0"/>
          <w:sz w:val="24"/>
          <w:szCs w:val="24"/>
          <w:shd w:val="clear" w:color="auto" w:fill="FFFFFF"/>
          <w:lang w:val="es-MX" w:eastAsia="en-US"/>
          <w14:ligatures w14:val="none"/>
        </w:rPr>
        <w:t xml:space="preserve">: </w:t>
      </w:r>
      <w:proofErr w:type="spellStart"/>
      <w:r w:rsidR="008255B6" w:rsidRPr="00623AAA">
        <w:rPr>
          <w:rFonts w:ascii="Arial" w:eastAsia="Times New Roman" w:hAnsi="Arial" w:cs="Arial"/>
          <w:color w:val="357049" w:themeColor="accent3" w:themeShade="BF"/>
          <w:kern w:val="0"/>
          <w:sz w:val="24"/>
          <w:szCs w:val="24"/>
          <w:shd w:val="clear" w:color="auto" w:fill="FFFFFF"/>
          <w:lang w:val="es-MX" w:eastAsia="en-US"/>
          <w14:ligatures w14:val="none"/>
        </w:rPr>
        <w:t>Welcome</w:t>
      </w:r>
      <w:proofErr w:type="spellEnd"/>
    </w:p>
    <w:p w14:paraId="39EF99A0" w14:textId="3A9B8122" w:rsidR="008255B6" w:rsidRPr="00623AAA" w:rsidRDefault="008255B6" w:rsidP="001116F6">
      <w:pPr>
        <w:pStyle w:val="Heading1"/>
        <w:rPr>
          <w:lang w:val="es-MX"/>
        </w:rPr>
      </w:pPr>
    </w:p>
    <w:p w14:paraId="734CA7B0" w14:textId="77777777" w:rsidR="008255B6" w:rsidRPr="00623AAA" w:rsidRDefault="008255B6" w:rsidP="001116F6">
      <w:pPr>
        <w:pStyle w:val="Heading1"/>
        <w:rPr>
          <w:lang w:val="es-MX"/>
        </w:rPr>
      </w:pPr>
    </w:p>
    <w:p w14:paraId="08C3CE46" w14:textId="77777777" w:rsidR="008255B6" w:rsidRPr="00623AAA" w:rsidRDefault="008255B6" w:rsidP="001116F6">
      <w:pPr>
        <w:pStyle w:val="Heading1"/>
        <w:rPr>
          <w:lang w:val="es-MX"/>
        </w:rPr>
      </w:pPr>
    </w:p>
    <w:p w14:paraId="06A2E30D" w14:textId="77777777" w:rsidR="008255B6" w:rsidRPr="00623AAA" w:rsidRDefault="008255B6" w:rsidP="001116F6">
      <w:pPr>
        <w:pStyle w:val="Heading1"/>
        <w:rPr>
          <w:lang w:val="es-MX"/>
        </w:rPr>
      </w:pPr>
    </w:p>
    <w:p w14:paraId="3C014EF4" w14:textId="77777777" w:rsidR="000E7839" w:rsidRPr="00623AAA" w:rsidRDefault="000E7839">
      <w:pPr>
        <w:rPr>
          <w:noProof/>
          <w:lang w:val="es-MX"/>
        </w:rPr>
      </w:pPr>
      <w:bookmarkStart w:id="0" w:name="_Hlk51927684"/>
    </w:p>
    <w:p w14:paraId="340DFFE8" w14:textId="77777777" w:rsidR="000E7839" w:rsidRPr="00623AAA" w:rsidRDefault="000E7839">
      <w:pPr>
        <w:rPr>
          <w:noProof/>
          <w:lang w:val="es-MX"/>
        </w:rPr>
      </w:pPr>
    </w:p>
    <w:bookmarkEnd w:id="0"/>
    <w:p w14:paraId="68BA7D02" w14:textId="45881673" w:rsidR="00522E0B" w:rsidRDefault="001116F6">
      <w:pPr>
        <w:rPr>
          <w:noProof/>
        </w:rPr>
      </w:pPr>
      <w:r w:rsidRPr="001116F6">
        <w:rPr>
          <w:noProof/>
        </w:rPr>
        <w:lastRenderedPageBreak/>
        <w:drawing>
          <wp:inline distT="0" distB="0" distL="0" distR="0" wp14:anchorId="3A8DD28C" wp14:editId="6E3A16C3">
            <wp:extent cx="5829935" cy="75418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9935" cy="7541895"/>
                    </a:xfrm>
                    <a:prstGeom prst="rect">
                      <a:avLst/>
                    </a:prstGeom>
                    <a:noFill/>
                    <a:ln>
                      <a:noFill/>
                    </a:ln>
                  </pic:spPr>
                </pic:pic>
              </a:graphicData>
            </a:graphic>
          </wp:inline>
        </w:drawing>
      </w:r>
    </w:p>
    <w:p w14:paraId="7EB849E4" w14:textId="7EF7B160" w:rsidR="00E56593" w:rsidRDefault="00E56593">
      <w:pPr>
        <w:rPr>
          <w:noProof/>
        </w:rPr>
      </w:pPr>
    </w:p>
    <w:p w14:paraId="7F5CB252" w14:textId="2231FD23" w:rsidR="00E56593" w:rsidRDefault="00E56593">
      <w:pPr>
        <w:rPr>
          <w:noProof/>
        </w:rPr>
      </w:pPr>
    </w:p>
    <w:p w14:paraId="72C8D93D" w14:textId="1E42FBD6" w:rsidR="00E56593" w:rsidRDefault="00E56593">
      <w:pPr>
        <w:rPr>
          <w:noProof/>
        </w:rPr>
      </w:pPr>
    </w:p>
    <w:p w14:paraId="0AC41231" w14:textId="1EFAA64A" w:rsidR="00E56593" w:rsidRDefault="00E56593">
      <w:pPr>
        <w:rPr>
          <w:noProof/>
        </w:rPr>
      </w:pPr>
    </w:p>
    <w:p w14:paraId="40E79FA6" w14:textId="53A39B08" w:rsidR="00E56593" w:rsidRDefault="00E56593">
      <w:pPr>
        <w:rPr>
          <w:noProof/>
        </w:rPr>
      </w:pPr>
    </w:p>
    <w:sectPr w:rsidR="00E56593">
      <w:pgSz w:w="12240" w:h="15840"/>
      <w:pgMar w:top="79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709FB2" w14:textId="77777777" w:rsidR="008A4786" w:rsidRDefault="008A4786">
      <w:pPr>
        <w:spacing w:after="0" w:line="240" w:lineRule="auto"/>
      </w:pPr>
      <w:r>
        <w:separator/>
      </w:r>
    </w:p>
  </w:endnote>
  <w:endnote w:type="continuationSeparator" w:id="0">
    <w:p w14:paraId="3A167ABE" w14:textId="77777777" w:rsidR="008A4786" w:rsidRDefault="008A47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AE0544" w14:textId="77777777" w:rsidR="008A4786" w:rsidRDefault="008A4786">
      <w:pPr>
        <w:spacing w:after="0" w:line="240" w:lineRule="auto"/>
      </w:pPr>
      <w:r>
        <w:separator/>
      </w:r>
    </w:p>
  </w:footnote>
  <w:footnote w:type="continuationSeparator" w:id="0">
    <w:p w14:paraId="23C87245" w14:textId="77777777" w:rsidR="008A4786" w:rsidRDefault="008A47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084711E"/>
    <w:multiLevelType w:val="hybridMultilevel"/>
    <w:tmpl w:val="9B4AF2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2BD"/>
    <w:rsid w:val="000319A2"/>
    <w:rsid w:val="000511E6"/>
    <w:rsid w:val="00076CF4"/>
    <w:rsid w:val="000E7839"/>
    <w:rsid w:val="001116F6"/>
    <w:rsid w:val="00151EB3"/>
    <w:rsid w:val="001674C7"/>
    <w:rsid w:val="0020765A"/>
    <w:rsid w:val="002158C1"/>
    <w:rsid w:val="0030785E"/>
    <w:rsid w:val="00457F4F"/>
    <w:rsid w:val="004D44C7"/>
    <w:rsid w:val="00522E0B"/>
    <w:rsid w:val="005C69DE"/>
    <w:rsid w:val="00623AAA"/>
    <w:rsid w:val="007F408D"/>
    <w:rsid w:val="008255B6"/>
    <w:rsid w:val="008956E6"/>
    <w:rsid w:val="008A4786"/>
    <w:rsid w:val="00920DE0"/>
    <w:rsid w:val="00A74396"/>
    <w:rsid w:val="00A752BD"/>
    <w:rsid w:val="00A82319"/>
    <w:rsid w:val="00AF1B3E"/>
    <w:rsid w:val="00C14FA9"/>
    <w:rsid w:val="00C73C3F"/>
    <w:rsid w:val="00D458DD"/>
    <w:rsid w:val="00DE47F6"/>
    <w:rsid w:val="00DE5ABC"/>
    <w:rsid w:val="00E56593"/>
    <w:rsid w:val="00E56BE4"/>
    <w:rsid w:val="00EB20B4"/>
    <w:rsid w:val="00EC6054"/>
    <w:rsid w:val="00FC6022"/>
    <w:rsid w:val="00FC71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30BE33"/>
  <w15:chartTrackingRefBased/>
  <w15:docId w15:val="{A9E0E984-136E-4025-9295-C3EC92BF0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AF4E12" w:themeColor="accent1" w:themeShade="BF"/>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AF4E12" w:themeColor="accent1" w:themeShade="BF"/>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AF4E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AF4E12"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AF4E12"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AF4E12" w:themeColor="accent1" w:themeShade="BF"/>
        <w:bottom w:val="single" w:sz="6" w:space="4" w:color="AF4E12"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3"/>
    <w:rPr>
      <w:i/>
      <w:iCs/>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AF4E12"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line="240" w:lineRule="auto"/>
    </w:pPr>
    <w:rPr>
      <w:color w:val="auto"/>
      <w:kern w:val="0"/>
      <w:lang w:eastAsia="en-US"/>
      <w14:ligatures w14:val="none"/>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pPr>
      <w:spacing w:after="0"/>
    </w:pPr>
    <w:rPr>
      <w:rFonts w:asciiTheme="majorHAnsi" w:eastAsiaTheme="majorEastAsia" w:hAnsiTheme="majorHAnsi" w:cstheme="majorBidi"/>
      <w:b/>
      <w:bCs/>
      <w:caps/>
      <w:color w:val="AF4E12"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AF4E12" w:themeColor="accent1" w:themeShade="BF"/>
    </w:rPr>
  </w:style>
  <w:style w:type="character" w:styleId="IntenseEmphasis">
    <w:name w:val="Intense Emphasis"/>
    <w:basedOn w:val="DefaultParagraphFont"/>
    <w:uiPriority w:val="21"/>
    <w:semiHidden/>
    <w:unhideWhenUsed/>
    <w:qFormat/>
    <w:rPr>
      <w:i/>
      <w:iCs/>
      <w:color w:val="AF4E12"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AF4E12" w:themeColor="accent1" w:themeShade="BF"/>
        <w:bottom w:val="single" w:sz="4" w:space="10" w:color="AF4E12" w:themeColor="accent1" w:themeShade="BF"/>
      </w:pBdr>
      <w:spacing w:before="360" w:after="360"/>
      <w:ind w:left="864" w:right="864"/>
      <w:jc w:val="center"/>
    </w:pPr>
    <w:rPr>
      <w:i/>
      <w:iCs/>
      <w:color w:val="AF4E12" w:themeColor="accent1" w:themeShade="BF"/>
    </w:rPr>
  </w:style>
  <w:style w:type="character" w:customStyle="1" w:styleId="IntenseQuoteChar">
    <w:name w:val="Intense Quote Char"/>
    <w:basedOn w:val="DefaultParagraphFont"/>
    <w:link w:val="IntenseQuote"/>
    <w:uiPriority w:val="30"/>
    <w:semiHidden/>
    <w:rPr>
      <w:i/>
      <w:iCs/>
      <w:color w:val="AF4E12" w:themeColor="accent1" w:themeShade="BF"/>
    </w:rPr>
  </w:style>
  <w:style w:type="character" w:styleId="IntenseReference">
    <w:name w:val="Intense Reference"/>
    <w:basedOn w:val="DefaultParagraphFont"/>
    <w:uiPriority w:val="32"/>
    <w:semiHidden/>
    <w:unhideWhenUsed/>
    <w:qFormat/>
    <w:rPr>
      <w:b/>
      <w:bCs/>
      <w:caps w:val="0"/>
      <w:smallCaps/>
      <w:color w:val="AF4E12" w:themeColor="accent1" w:themeShade="BF"/>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noProof/>
    </w:rPr>
  </w:style>
  <w:style w:type="paragraph" w:styleId="ListParagraph">
    <w:name w:val="List Paragraph"/>
    <w:basedOn w:val="Normal"/>
    <w:uiPriority w:val="34"/>
    <w:unhideWhenUsed/>
    <w:qFormat/>
    <w:rsid w:val="00DE5ABC"/>
    <w:pPr>
      <w:ind w:left="720"/>
      <w:contextualSpacing/>
    </w:pPr>
  </w:style>
  <w:style w:type="character" w:styleId="Hyperlink">
    <w:name w:val="Hyperlink"/>
    <w:basedOn w:val="DefaultParagraphFont"/>
    <w:uiPriority w:val="99"/>
    <w:unhideWhenUsed/>
    <w:rsid w:val="00522E0B"/>
    <w:rPr>
      <w:color w:val="3E84A3" w:themeColor="hyperlink"/>
      <w:u w:val="single"/>
    </w:rPr>
  </w:style>
  <w:style w:type="character" w:styleId="UnresolvedMention">
    <w:name w:val="Unresolved Mention"/>
    <w:basedOn w:val="DefaultParagraphFont"/>
    <w:uiPriority w:val="99"/>
    <w:semiHidden/>
    <w:unhideWhenUsed/>
    <w:rsid w:val="00522E0B"/>
    <w:rPr>
      <w:color w:val="605E5C"/>
      <w:shd w:val="clear" w:color="auto" w:fill="E1DFDD"/>
    </w:rPr>
  </w:style>
  <w:style w:type="character" w:styleId="FollowedHyperlink">
    <w:name w:val="FollowedHyperlink"/>
    <w:basedOn w:val="DefaultParagraphFont"/>
    <w:uiPriority w:val="99"/>
    <w:semiHidden/>
    <w:unhideWhenUsed/>
    <w:rsid w:val="00522E0B"/>
    <w:rPr>
      <w:color w:val="78486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6136915">
      <w:bodyDiv w:val="1"/>
      <w:marLeft w:val="0"/>
      <w:marRight w:val="0"/>
      <w:marTop w:val="0"/>
      <w:marBottom w:val="0"/>
      <w:divBdr>
        <w:top w:val="none" w:sz="0" w:space="0" w:color="auto"/>
        <w:left w:val="none" w:sz="0" w:space="0" w:color="auto"/>
        <w:bottom w:val="none" w:sz="0" w:space="0" w:color="auto"/>
        <w:right w:val="none" w:sz="0" w:space="0" w:color="auto"/>
      </w:divBdr>
      <w:divsChild>
        <w:div w:id="654651556">
          <w:marLeft w:val="0"/>
          <w:marRight w:val="0"/>
          <w:marTop w:val="0"/>
          <w:marBottom w:val="0"/>
          <w:divBdr>
            <w:top w:val="none" w:sz="0" w:space="0" w:color="auto"/>
            <w:left w:val="none" w:sz="0" w:space="0" w:color="auto"/>
            <w:bottom w:val="none" w:sz="0" w:space="0" w:color="auto"/>
            <w:right w:val="none" w:sz="0" w:space="0" w:color="auto"/>
          </w:divBdr>
        </w:div>
      </w:divsChild>
    </w:div>
    <w:div w:id="906918590">
      <w:bodyDiv w:val="1"/>
      <w:marLeft w:val="0"/>
      <w:marRight w:val="0"/>
      <w:marTop w:val="0"/>
      <w:marBottom w:val="0"/>
      <w:divBdr>
        <w:top w:val="none" w:sz="0" w:space="0" w:color="auto"/>
        <w:left w:val="none" w:sz="0" w:space="0" w:color="auto"/>
        <w:bottom w:val="none" w:sz="0" w:space="0" w:color="auto"/>
        <w:right w:val="none" w:sz="0" w:space="0" w:color="auto"/>
      </w:divBdr>
      <w:divsChild>
        <w:div w:id="1026323333">
          <w:marLeft w:val="0"/>
          <w:marRight w:val="0"/>
          <w:marTop w:val="0"/>
          <w:marBottom w:val="0"/>
          <w:divBdr>
            <w:top w:val="none" w:sz="0" w:space="0" w:color="auto"/>
            <w:left w:val="none" w:sz="0" w:space="0" w:color="auto"/>
            <w:bottom w:val="none" w:sz="0" w:space="0" w:color="auto"/>
            <w:right w:val="none" w:sz="0" w:space="0" w:color="auto"/>
          </w:divBdr>
        </w:div>
        <w:div w:id="1484736708">
          <w:marLeft w:val="0"/>
          <w:marRight w:val="0"/>
          <w:marTop w:val="0"/>
          <w:marBottom w:val="0"/>
          <w:divBdr>
            <w:top w:val="none" w:sz="0" w:space="0" w:color="auto"/>
            <w:left w:val="none" w:sz="0" w:space="0" w:color="auto"/>
            <w:bottom w:val="none" w:sz="0" w:space="0" w:color="auto"/>
            <w:right w:val="none" w:sz="0" w:space="0" w:color="auto"/>
          </w:divBdr>
        </w:div>
      </w:divsChild>
    </w:div>
    <w:div w:id="1004432607">
      <w:bodyDiv w:val="1"/>
      <w:marLeft w:val="0"/>
      <w:marRight w:val="0"/>
      <w:marTop w:val="0"/>
      <w:marBottom w:val="0"/>
      <w:divBdr>
        <w:top w:val="none" w:sz="0" w:space="0" w:color="auto"/>
        <w:left w:val="none" w:sz="0" w:space="0" w:color="auto"/>
        <w:bottom w:val="none" w:sz="0" w:space="0" w:color="auto"/>
        <w:right w:val="none" w:sz="0" w:space="0" w:color="auto"/>
      </w:divBdr>
      <w:divsChild>
        <w:div w:id="1125730156">
          <w:marLeft w:val="0"/>
          <w:marRight w:val="0"/>
          <w:marTop w:val="0"/>
          <w:marBottom w:val="0"/>
          <w:divBdr>
            <w:top w:val="none" w:sz="0" w:space="0" w:color="auto"/>
            <w:left w:val="none" w:sz="0" w:space="0" w:color="auto"/>
            <w:bottom w:val="none" w:sz="0" w:space="0" w:color="auto"/>
            <w:right w:val="none" w:sz="0" w:space="0" w:color="auto"/>
          </w:divBdr>
        </w:div>
        <w:div w:id="907089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zoom.us/j/99639484186?pwd=NDFEbmR4UHFELzFSU2hSSEhWcXhRUT0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zoom.us/j/92294571387?pwd=T0NzMHdjSWVBYTlqMnVFN096Qms0QT09"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more.com/app/reporting/out/bcsz0?u=https%3A%2F%2Fyoutu.be%2FbxrPy1fjVU4&amp;t=https://youtu.be/bxrPy1fjVU4&amp;w=w-0182338048&amp;i=&amp;l=l-5716398816"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greatergood.berkeley.edu/article/item/three_ways_to_help_your_kids_succeed_at_distance_learni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macclain\AppData\Roaming\Microsoft\Templates\Company%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19B648CE3B243319D037EC9974D0ED7"/>
        <w:category>
          <w:name w:val="General"/>
          <w:gallery w:val="placeholder"/>
        </w:category>
        <w:types>
          <w:type w:val="bbPlcHdr"/>
        </w:types>
        <w:behaviors>
          <w:behavior w:val="content"/>
        </w:behaviors>
        <w:guid w:val="{CF2C5BBB-A4FB-4357-B6AB-A33AC842EAC9}"/>
      </w:docPartPr>
      <w:docPartBody>
        <w:p w:rsidR="00C62DB7" w:rsidRDefault="008457D4">
          <w:pPr>
            <w:pStyle w:val="819B648CE3B243319D037EC9974D0ED7"/>
          </w:pPr>
          <w:r>
            <w:t>Tap here to add a caption</w:t>
          </w:r>
        </w:p>
      </w:docPartBody>
    </w:docPart>
    <w:docPart>
      <w:docPartPr>
        <w:name w:val="DCF59627DE6F4FE7B93A132257B47F81"/>
        <w:category>
          <w:name w:val="General"/>
          <w:gallery w:val="placeholder"/>
        </w:category>
        <w:types>
          <w:type w:val="bbPlcHdr"/>
        </w:types>
        <w:behaviors>
          <w:behavior w:val="content"/>
        </w:behaviors>
        <w:guid w:val="{3C0E952B-3318-49B2-9BB1-7EA6CCA55824}"/>
      </w:docPartPr>
      <w:docPartBody>
        <w:p w:rsidR="00000000" w:rsidRDefault="009238CF" w:rsidP="009238CF">
          <w:pPr>
            <w:pStyle w:val="DCF59627DE6F4FE7B93A132257B47F81"/>
          </w:pPr>
          <w:r>
            <w:rPr>
              <w:lang w:val="es"/>
            </w:rPr>
            <w:t>Volumen 1 / Número 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7D4"/>
    <w:rsid w:val="00146FA4"/>
    <w:rsid w:val="002E6C1F"/>
    <w:rsid w:val="00404C29"/>
    <w:rsid w:val="008457D4"/>
    <w:rsid w:val="008721B3"/>
    <w:rsid w:val="009238CF"/>
    <w:rsid w:val="00994EF9"/>
    <w:rsid w:val="009E5A90"/>
    <w:rsid w:val="00C62D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E01CB1EF6FA43979365EB3E407DD063">
    <w:name w:val="3E01CB1EF6FA43979365EB3E407DD063"/>
  </w:style>
  <w:style w:type="paragraph" w:customStyle="1" w:styleId="D456FE7E8FF44EA58C0A646897D4693A">
    <w:name w:val="D456FE7E8FF44EA58C0A646897D4693A"/>
  </w:style>
  <w:style w:type="paragraph" w:customStyle="1" w:styleId="ABA27D0710854ED59CDF1D551ED06571">
    <w:name w:val="ABA27D0710854ED59CDF1D551ED06571"/>
  </w:style>
  <w:style w:type="paragraph" w:customStyle="1" w:styleId="4A00E0B1CEF04A75BD36BCB61CD9EE85">
    <w:name w:val="4A00E0B1CEF04A75BD36BCB61CD9EE85"/>
  </w:style>
  <w:style w:type="paragraph" w:customStyle="1" w:styleId="7355E113960545E3877C80C66413F3DF">
    <w:name w:val="7355E113960545E3877C80C66413F3DF"/>
  </w:style>
  <w:style w:type="paragraph" w:customStyle="1" w:styleId="4E5A6E44F83545D0A58D9CC50553B497">
    <w:name w:val="4E5A6E44F83545D0A58D9CC50553B497"/>
  </w:style>
  <w:style w:type="paragraph" w:customStyle="1" w:styleId="C888BA32D2044A27A25F80A43FB37736">
    <w:name w:val="C888BA32D2044A27A25F80A43FB37736"/>
  </w:style>
  <w:style w:type="paragraph" w:customStyle="1" w:styleId="2BE69BDB43D14F02AB83D28780E24EBD">
    <w:name w:val="2BE69BDB43D14F02AB83D28780E24EBD"/>
  </w:style>
  <w:style w:type="paragraph" w:customStyle="1" w:styleId="9B544852C79445608E2E8ED882B3AAFD">
    <w:name w:val="9B544852C79445608E2E8ED882B3AAFD"/>
  </w:style>
  <w:style w:type="paragraph" w:customStyle="1" w:styleId="CBFD2B854AC54D459DA6F45B55D337AE">
    <w:name w:val="CBFD2B854AC54D459DA6F45B55D337AE"/>
  </w:style>
  <w:style w:type="paragraph" w:customStyle="1" w:styleId="E191062059E342929CE08FC3308C6A5F">
    <w:name w:val="E191062059E342929CE08FC3308C6A5F"/>
  </w:style>
  <w:style w:type="paragraph" w:customStyle="1" w:styleId="7E9ED68549224A2C99EE86A4C6EDBEE9">
    <w:name w:val="7E9ED68549224A2C99EE86A4C6EDBEE9"/>
  </w:style>
  <w:style w:type="paragraph" w:customStyle="1" w:styleId="5420E38DAE584F75B995B3D553648801">
    <w:name w:val="5420E38DAE584F75B995B3D553648801"/>
  </w:style>
  <w:style w:type="paragraph" w:customStyle="1" w:styleId="2B18949ABC984E7FB225486FFB48139B">
    <w:name w:val="2B18949ABC984E7FB225486FFB48139B"/>
  </w:style>
  <w:style w:type="paragraph" w:customStyle="1" w:styleId="C095D76FC0754BA78BDA37FBEFB45F98">
    <w:name w:val="C095D76FC0754BA78BDA37FBEFB45F98"/>
  </w:style>
  <w:style w:type="paragraph" w:customStyle="1" w:styleId="09B6904062DF45D1A81DEFD23B550140">
    <w:name w:val="09B6904062DF45D1A81DEFD23B550140"/>
  </w:style>
  <w:style w:type="paragraph" w:customStyle="1" w:styleId="61CDCF26F4E049AB87F750974B9B0DEA">
    <w:name w:val="61CDCF26F4E049AB87F750974B9B0DEA"/>
  </w:style>
  <w:style w:type="paragraph" w:customStyle="1" w:styleId="747D7E79AE014104B7EAB27DD234E88F">
    <w:name w:val="747D7E79AE014104B7EAB27DD234E88F"/>
  </w:style>
  <w:style w:type="paragraph" w:styleId="BlockText">
    <w:name w:val="Block Text"/>
    <w:basedOn w:val="Normal"/>
    <w:uiPriority w:val="3"/>
    <w:unhideWhenUsed/>
    <w:qFormat/>
    <w:pPr>
      <w:spacing w:after="180" w:line="312" w:lineRule="auto"/>
      <w:ind w:left="288" w:right="288"/>
    </w:pPr>
    <w:rPr>
      <w:rFonts w:eastAsiaTheme="minorHAnsi"/>
      <w:color w:val="FFFFFF" w:themeColor="background1"/>
      <w:kern w:val="2"/>
      <w:szCs w:val="20"/>
      <w:lang w:eastAsia="ja-JP"/>
      <w14:ligatures w14:val="standard"/>
    </w:rPr>
  </w:style>
  <w:style w:type="paragraph" w:customStyle="1" w:styleId="F3FDF8A329A24BCAAE61F8732795F889">
    <w:name w:val="F3FDF8A329A24BCAAE61F8732795F889"/>
  </w:style>
  <w:style w:type="paragraph" w:customStyle="1" w:styleId="819B648CE3B243319D037EC9974D0ED7">
    <w:name w:val="819B648CE3B243319D037EC9974D0ED7"/>
  </w:style>
  <w:style w:type="paragraph" w:customStyle="1" w:styleId="DCF59627DE6F4FE7B93A132257B47F81">
    <w:name w:val="DCF59627DE6F4FE7B93A132257B47F81"/>
    <w:rsid w:val="009238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Company Newsletter</Template>
  <TotalTime>5</TotalTime>
  <Pages>4</Pages>
  <Words>651</Words>
  <Characters>3711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Betha MacClain</dc:creator>
  <cp:keywords/>
  <cp:lastModifiedBy>Mariela Lozano</cp:lastModifiedBy>
  <cp:revision>2</cp:revision>
  <cp:lastPrinted>2012-08-02T20:18:00Z</cp:lastPrinted>
  <dcterms:created xsi:type="dcterms:W3CDTF">2020-10-01T21:43:00Z</dcterms:created>
  <dcterms:modified xsi:type="dcterms:W3CDTF">2020-10-01T21:43:00Z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